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B9C2" w14:textId="77777777" w:rsidR="00041166" w:rsidRDefault="00041166" w:rsidP="00041166">
      <w:pPr>
        <w:pStyle w:val="StyleJustified"/>
      </w:pPr>
    </w:p>
    <w:p w14:paraId="11032D4B" w14:textId="4AA86DC7" w:rsidR="00B5213A" w:rsidRPr="00041166" w:rsidRDefault="0025782C" w:rsidP="00041166">
      <w:pPr>
        <w:pStyle w:val="Heading1"/>
        <w:spacing w:after="360"/>
        <w:jc w:val="center"/>
        <w:rPr>
          <w:sz w:val="28"/>
          <w:u w:val="single"/>
        </w:rPr>
      </w:pPr>
      <w:r>
        <w:rPr>
          <w:sz w:val="28"/>
          <w:u w:val="single"/>
        </w:rPr>
        <w:t xml:space="preserve">COVID-19 </w:t>
      </w:r>
      <w:r w:rsidR="00041166" w:rsidRPr="00041166">
        <w:rPr>
          <w:sz w:val="28"/>
          <w:u w:val="single"/>
        </w:rPr>
        <w:t>Working from Home Agreement</w:t>
      </w:r>
    </w:p>
    <w:p w14:paraId="51AA26E4" w14:textId="77777777" w:rsidR="00041166" w:rsidRDefault="00041166" w:rsidP="0025542E">
      <w:pPr>
        <w:pStyle w:val="StyleJustified"/>
      </w:pPr>
    </w:p>
    <w:p w14:paraId="1961A048" w14:textId="60C14973" w:rsidR="002B75C7" w:rsidRDefault="006B0175" w:rsidP="0025542E">
      <w:pPr>
        <w:pStyle w:val="StyleJustified"/>
      </w:pPr>
      <w:r>
        <w:t>Th</w:t>
      </w:r>
      <w:r w:rsidR="003D14AE">
        <w:t xml:space="preserve">is </w:t>
      </w:r>
      <w:r w:rsidR="00B5213A">
        <w:t xml:space="preserve">Working </w:t>
      </w:r>
      <w:r w:rsidR="001836EF">
        <w:t>f</w:t>
      </w:r>
      <w:r w:rsidR="00B5213A">
        <w:t>rom Home</w:t>
      </w:r>
      <w:r w:rsidR="003D14AE">
        <w:t xml:space="preserve"> Agreement is made</w:t>
      </w:r>
      <w:r>
        <w:t xml:space="preserve"> between:</w:t>
      </w:r>
    </w:p>
    <w:p w14:paraId="01C11AE4" w14:textId="77777777" w:rsidR="00305577" w:rsidRDefault="00305577" w:rsidP="0025542E">
      <w:pPr>
        <w:pStyle w:val="StyleJustified"/>
      </w:pPr>
    </w:p>
    <w:p w14:paraId="1FE1D0F1" w14:textId="5ADDF559" w:rsidR="00CF38E8" w:rsidRDefault="0025782C" w:rsidP="0025542E">
      <w:pPr>
        <w:pStyle w:val="StyleJustified"/>
        <w:rPr>
          <w:color w:val="FF0000"/>
        </w:rPr>
      </w:pPr>
      <w:r w:rsidRPr="0025782C">
        <w:rPr>
          <w:color w:val="FF0000"/>
          <w:szCs w:val="22"/>
        </w:rPr>
        <w:t>&lt;Organisation name&gt;</w:t>
      </w:r>
      <w:r>
        <w:rPr>
          <w:szCs w:val="22"/>
        </w:rPr>
        <w:t xml:space="preserve"> </w:t>
      </w:r>
      <w:r w:rsidR="00B5213A">
        <w:rPr>
          <w:color w:val="FF0000"/>
        </w:rPr>
        <w:t>[Insert ABN</w:t>
      </w:r>
      <w:r w:rsidR="004F4240">
        <w:rPr>
          <w:color w:val="FF0000"/>
        </w:rPr>
        <w:t xml:space="preserve">] </w:t>
      </w:r>
      <w:r w:rsidR="004F4240" w:rsidRPr="004B254E">
        <w:t xml:space="preserve">of </w:t>
      </w:r>
      <w:r w:rsidR="00B5213A">
        <w:rPr>
          <w:color w:val="FF0000"/>
        </w:rPr>
        <w:t>&lt;I</w:t>
      </w:r>
      <w:r w:rsidR="00B5213A" w:rsidRPr="004B254E">
        <w:rPr>
          <w:color w:val="FF0000"/>
        </w:rPr>
        <w:t>n</w:t>
      </w:r>
      <w:r w:rsidR="00B5213A">
        <w:rPr>
          <w:color w:val="FF0000"/>
        </w:rPr>
        <w:t xml:space="preserve">sert Address&gt; </w:t>
      </w:r>
    </w:p>
    <w:p w14:paraId="2CB9F80A" w14:textId="77777777" w:rsidR="00CF38E8" w:rsidRDefault="00CF38E8" w:rsidP="0025542E">
      <w:pPr>
        <w:pStyle w:val="StyleJustified"/>
        <w:rPr>
          <w:color w:val="FF0000"/>
        </w:rPr>
      </w:pPr>
    </w:p>
    <w:p w14:paraId="26316A9F" w14:textId="756D68A1" w:rsidR="002B75C7" w:rsidRDefault="00CF38E8" w:rsidP="00B5213A">
      <w:pPr>
        <w:pStyle w:val="StyleJustified"/>
      </w:pPr>
      <w:r w:rsidRPr="00B5213A">
        <w:t>and</w:t>
      </w:r>
      <w:r w:rsidR="004F4240" w:rsidRPr="004B254E">
        <w:cr/>
      </w:r>
    </w:p>
    <w:p w14:paraId="49B86730" w14:textId="5AF1B6AB" w:rsidR="004F4240" w:rsidRDefault="00B5213A" w:rsidP="0025542E">
      <w:pPr>
        <w:pStyle w:val="StyleJustified"/>
      </w:pPr>
      <w:r>
        <w:rPr>
          <w:color w:val="FF0000"/>
        </w:rPr>
        <w:t>&lt;</w:t>
      </w:r>
      <w:r w:rsidRPr="004B254E">
        <w:rPr>
          <w:color w:val="FF0000"/>
        </w:rPr>
        <w:t xml:space="preserve">Insert </w:t>
      </w:r>
      <w:r>
        <w:rPr>
          <w:color w:val="FF0000"/>
        </w:rPr>
        <w:t>Employee</w:t>
      </w:r>
      <w:r w:rsidRPr="004B254E">
        <w:rPr>
          <w:color w:val="FF0000"/>
        </w:rPr>
        <w:t xml:space="preserve"> Name</w:t>
      </w:r>
      <w:r>
        <w:rPr>
          <w:color w:val="FF0000"/>
        </w:rPr>
        <w:t>&gt;</w:t>
      </w:r>
      <w:r w:rsidRPr="004B254E">
        <w:rPr>
          <w:color w:val="FF0000"/>
        </w:rPr>
        <w:t xml:space="preserve"> </w:t>
      </w:r>
      <w:r w:rsidR="004F4240" w:rsidRPr="004B254E">
        <w:t xml:space="preserve">of </w:t>
      </w:r>
      <w:r w:rsidRPr="00B5213A">
        <w:rPr>
          <w:rStyle w:val="NormalRed"/>
        </w:rPr>
        <w:t>&lt;Insert</w:t>
      </w:r>
      <w:r w:rsidRPr="0049016A">
        <w:rPr>
          <w:color w:val="FF0000"/>
        </w:rPr>
        <w:t xml:space="preserve"> Address</w:t>
      </w:r>
      <w:r>
        <w:rPr>
          <w:color w:val="FF0000"/>
        </w:rPr>
        <w:t>&gt;</w:t>
      </w:r>
      <w:r w:rsidRPr="0049016A">
        <w:rPr>
          <w:color w:val="FF0000"/>
        </w:rPr>
        <w:t xml:space="preserve"> </w:t>
      </w:r>
    </w:p>
    <w:p w14:paraId="5D27C6B4" w14:textId="77777777" w:rsidR="002B75C7" w:rsidRDefault="002B75C7" w:rsidP="0025542E">
      <w:pPr>
        <w:pStyle w:val="StyleJustified"/>
      </w:pPr>
    </w:p>
    <w:p w14:paraId="59FECF77" w14:textId="40612694" w:rsidR="002B75C7" w:rsidRDefault="002B75C7" w:rsidP="0025542E">
      <w:pPr>
        <w:pStyle w:val="StyleLevel1LegalCalibri10ptJustified"/>
      </w:pPr>
      <w:r>
        <w:t>Commencement</w:t>
      </w:r>
      <w:r w:rsidR="00520F80">
        <w:t xml:space="preserve"> and review</w:t>
      </w:r>
    </w:p>
    <w:p w14:paraId="530F7E5A" w14:textId="507D9613" w:rsidR="004F4240" w:rsidRPr="00B5213A" w:rsidRDefault="00B5213A" w:rsidP="0025542E">
      <w:pPr>
        <w:pStyle w:val="StyleLevel2LegalCalibri10pt"/>
        <w:jc w:val="both"/>
      </w:pPr>
      <w:r>
        <w:t>T</w:t>
      </w:r>
      <w:r w:rsidR="001836EF">
        <w:t>he Working f</w:t>
      </w:r>
      <w:r>
        <w:t xml:space="preserve">rom Home Agreement </w:t>
      </w:r>
      <w:r w:rsidR="00520F80">
        <w:t xml:space="preserve">will </w:t>
      </w:r>
      <w:r>
        <w:t>commence</w:t>
      </w:r>
      <w:r w:rsidR="002628FE">
        <w:t xml:space="preserve"> </w:t>
      </w:r>
      <w:r w:rsidR="00520F80">
        <w:t xml:space="preserve">on </w:t>
      </w:r>
      <w:r w:rsidR="00520F80">
        <w:rPr>
          <w:color w:val="FF0000"/>
        </w:rPr>
        <w:t>&lt;I</w:t>
      </w:r>
      <w:r>
        <w:rPr>
          <w:color w:val="FF0000"/>
        </w:rPr>
        <w:t>nsert Date&gt;</w:t>
      </w:r>
      <w:r w:rsidR="00520F80" w:rsidRPr="00520F80">
        <w:t>.</w:t>
      </w:r>
    </w:p>
    <w:p w14:paraId="6C662F73" w14:textId="6A11C232" w:rsidR="00B5213A" w:rsidRPr="00B5213A" w:rsidRDefault="00B5213A" w:rsidP="00B5213A">
      <w:pPr>
        <w:pStyle w:val="StyleLevel2LegalCalibri10pt"/>
        <w:jc w:val="both"/>
      </w:pPr>
      <w:r>
        <w:t xml:space="preserve">The Working </w:t>
      </w:r>
      <w:r w:rsidR="001836EF">
        <w:t>f</w:t>
      </w:r>
      <w:r>
        <w:t>rom Home Agreement</w:t>
      </w:r>
      <w:r w:rsidRPr="004B254E">
        <w:t xml:space="preserve"> </w:t>
      </w:r>
      <w:r>
        <w:t xml:space="preserve">will be reviewed </w:t>
      </w:r>
      <w:r w:rsidRPr="004B254E">
        <w:t xml:space="preserve">on </w:t>
      </w:r>
      <w:r>
        <w:rPr>
          <w:color w:val="FF0000"/>
        </w:rPr>
        <w:t>&lt;Insert Date&gt;</w:t>
      </w:r>
      <w:r w:rsidR="00520F80" w:rsidRPr="00520F80">
        <w:t>.</w:t>
      </w:r>
    </w:p>
    <w:p w14:paraId="146F2DEC" w14:textId="5EEAB185" w:rsidR="004F4240" w:rsidRPr="004B254E" w:rsidRDefault="00B5213A" w:rsidP="0025542E">
      <w:pPr>
        <w:pStyle w:val="StyleLevel1LegalCalibri10ptJustified"/>
      </w:pPr>
      <w:r>
        <w:t>Conditions of employment</w:t>
      </w:r>
    </w:p>
    <w:p w14:paraId="6CA9233D" w14:textId="2BD9418E" w:rsidR="00B5213A" w:rsidRPr="00BB4BE5" w:rsidRDefault="00B5213A" w:rsidP="0025542E">
      <w:pPr>
        <w:pStyle w:val="StyleLevel2LegalHeadingsCalibri10pt"/>
        <w:jc w:val="both"/>
      </w:pPr>
      <w:r>
        <w:t xml:space="preserve">The terms and conditions of employment </w:t>
      </w:r>
      <w:r w:rsidR="00BB4BE5">
        <w:rPr>
          <w:rStyle w:val="NormalRed"/>
          <w:color w:val="auto"/>
        </w:rPr>
        <w:t xml:space="preserve">that apply at </w:t>
      </w:r>
      <w:r w:rsidR="0025782C" w:rsidRPr="0025782C">
        <w:rPr>
          <w:color w:val="FF0000"/>
          <w:szCs w:val="22"/>
        </w:rPr>
        <w:t>&lt;Organisation name&gt;</w:t>
      </w:r>
      <w:r w:rsidR="00520F80">
        <w:rPr>
          <w:szCs w:val="22"/>
        </w:rPr>
        <w:t xml:space="preserve">’s </w:t>
      </w:r>
      <w:r w:rsidR="00B70B95">
        <w:rPr>
          <w:szCs w:val="22"/>
        </w:rPr>
        <w:t>premises</w:t>
      </w:r>
      <w:r w:rsidR="00BB4BE5">
        <w:rPr>
          <w:szCs w:val="22"/>
        </w:rPr>
        <w:t>,</w:t>
      </w:r>
      <w:r w:rsidR="00520F80">
        <w:rPr>
          <w:szCs w:val="22"/>
        </w:rPr>
        <w:t xml:space="preserve"> will</w:t>
      </w:r>
      <w:r w:rsidR="00BB4BE5">
        <w:rPr>
          <w:szCs w:val="22"/>
        </w:rPr>
        <w:t xml:space="preserve"> also apply at the </w:t>
      </w:r>
      <w:r w:rsidR="00D55807">
        <w:rPr>
          <w:szCs w:val="22"/>
        </w:rPr>
        <w:t>home-based</w:t>
      </w:r>
      <w:r w:rsidR="00BB4BE5">
        <w:rPr>
          <w:szCs w:val="22"/>
        </w:rPr>
        <w:t xml:space="preserve"> work</w:t>
      </w:r>
      <w:r w:rsidR="00520F80">
        <w:rPr>
          <w:szCs w:val="22"/>
        </w:rPr>
        <w:t xml:space="preserve"> </w:t>
      </w:r>
      <w:r w:rsidR="00BB4BE5">
        <w:rPr>
          <w:szCs w:val="22"/>
        </w:rPr>
        <w:t>site.</w:t>
      </w:r>
    </w:p>
    <w:p w14:paraId="354853D0" w14:textId="57C4B440" w:rsidR="00BB4BE5" w:rsidRPr="001836EF" w:rsidRDefault="0025782C" w:rsidP="0025542E">
      <w:pPr>
        <w:pStyle w:val="StyleLevel2LegalHeadingsCalibri10pt"/>
        <w:jc w:val="both"/>
        <w:rPr>
          <w:rStyle w:val="NormalRed"/>
          <w:color w:val="auto"/>
        </w:rPr>
      </w:pPr>
      <w:r w:rsidRPr="0025782C">
        <w:rPr>
          <w:color w:val="FF0000"/>
          <w:szCs w:val="22"/>
        </w:rPr>
        <w:t>&lt;Organisation name&gt;</w:t>
      </w:r>
      <w:r w:rsidR="00BB4BE5">
        <w:rPr>
          <w:szCs w:val="22"/>
        </w:rPr>
        <w:t xml:space="preserve"> and</w:t>
      </w:r>
      <w:r w:rsidR="0052488F">
        <w:rPr>
          <w:szCs w:val="22"/>
        </w:rPr>
        <w:t xml:space="preserve"> the employee </w:t>
      </w:r>
      <w:r w:rsidR="00BB4BE5">
        <w:rPr>
          <w:rStyle w:val="NormalRed"/>
          <w:color w:val="auto"/>
        </w:rPr>
        <w:t xml:space="preserve">may agree to vary any of the terms and conditions of the </w:t>
      </w:r>
      <w:r w:rsidR="001836EF">
        <w:t>Working f</w:t>
      </w:r>
      <w:r w:rsidR="00BB4BE5">
        <w:t xml:space="preserve">rom Home Agreement. Any variation must be in </w:t>
      </w:r>
      <w:r w:rsidR="00435325">
        <w:t>writing and</w:t>
      </w:r>
      <w:r w:rsidR="00BB4BE5">
        <w:t xml:space="preserve"> agreed to by both </w:t>
      </w:r>
      <w:r w:rsidRPr="0025782C">
        <w:rPr>
          <w:color w:val="FF0000"/>
          <w:szCs w:val="22"/>
        </w:rPr>
        <w:t>&lt;Organisation name&gt;</w:t>
      </w:r>
      <w:r>
        <w:rPr>
          <w:color w:val="FF0000"/>
          <w:szCs w:val="22"/>
        </w:rPr>
        <w:t xml:space="preserve"> </w:t>
      </w:r>
      <w:r w:rsidR="00BB4BE5">
        <w:rPr>
          <w:szCs w:val="22"/>
        </w:rPr>
        <w:t>and</w:t>
      </w:r>
      <w:r w:rsidR="0052488F">
        <w:rPr>
          <w:szCs w:val="22"/>
        </w:rPr>
        <w:t xml:space="preserve"> the employee</w:t>
      </w:r>
      <w:r w:rsidR="001836EF" w:rsidRPr="001836EF">
        <w:rPr>
          <w:rStyle w:val="NormalRed"/>
          <w:color w:val="auto"/>
        </w:rPr>
        <w:t xml:space="preserve">. </w:t>
      </w:r>
      <w:r w:rsidR="001836EF">
        <w:rPr>
          <w:rStyle w:val="NormalRed"/>
          <w:color w:val="auto"/>
        </w:rPr>
        <w:t xml:space="preserve">Both </w:t>
      </w:r>
      <w:r w:rsidRPr="0025782C">
        <w:rPr>
          <w:color w:val="FF0000"/>
          <w:szCs w:val="22"/>
        </w:rPr>
        <w:t>&lt;Organisation name&gt;</w:t>
      </w:r>
      <w:r w:rsidR="001836EF">
        <w:rPr>
          <w:szCs w:val="22"/>
        </w:rPr>
        <w:t xml:space="preserve"> and </w:t>
      </w:r>
      <w:r w:rsidR="0052488F">
        <w:rPr>
          <w:szCs w:val="22"/>
        </w:rPr>
        <w:t xml:space="preserve">the employee </w:t>
      </w:r>
      <w:r w:rsidR="001836EF">
        <w:rPr>
          <w:rStyle w:val="NormalRed"/>
          <w:color w:val="auto"/>
        </w:rPr>
        <w:t xml:space="preserve">must provide notice of </w:t>
      </w:r>
      <w:r w:rsidR="00B70B95">
        <w:rPr>
          <w:rStyle w:val="NormalRed"/>
        </w:rPr>
        <w:t>two weeks</w:t>
      </w:r>
      <w:r w:rsidR="001836EF">
        <w:rPr>
          <w:rStyle w:val="NormalRed"/>
          <w:color w:val="auto"/>
        </w:rPr>
        <w:t xml:space="preserve">, of any variations to the </w:t>
      </w:r>
      <w:r w:rsidR="001836EF">
        <w:t>Working from Home Agreement.</w:t>
      </w:r>
    </w:p>
    <w:p w14:paraId="432E93D6" w14:textId="77777777" w:rsidR="004F4240" w:rsidRPr="004B254E" w:rsidRDefault="004F4240" w:rsidP="0025542E">
      <w:pPr>
        <w:pStyle w:val="StyleLevel1LegalCalibri10ptJustified"/>
      </w:pPr>
      <w:r w:rsidRPr="004B254E">
        <w:t>Position</w:t>
      </w:r>
    </w:p>
    <w:p w14:paraId="6CEA4970" w14:textId="3823346F" w:rsidR="004F4240" w:rsidRPr="00A81183" w:rsidRDefault="004F4240" w:rsidP="0025542E">
      <w:pPr>
        <w:pStyle w:val="StyleLevel2LegalCalibri10pt"/>
        <w:jc w:val="both"/>
      </w:pPr>
      <w:r w:rsidRPr="004B254E">
        <w:t xml:space="preserve">The </w:t>
      </w:r>
      <w:r w:rsidR="00305577">
        <w:t>e</w:t>
      </w:r>
      <w:r>
        <w:t>mployee</w:t>
      </w:r>
      <w:r w:rsidRPr="004B254E">
        <w:t xml:space="preserve"> is employed in the position of </w:t>
      </w:r>
      <w:r w:rsidR="0052488F">
        <w:rPr>
          <w:color w:val="FF0000"/>
        </w:rPr>
        <w:t>&lt;Insert Position&gt;</w:t>
      </w:r>
      <w:r w:rsidR="0052488F">
        <w:t>.</w:t>
      </w:r>
    </w:p>
    <w:p w14:paraId="4E752823" w14:textId="28E3DF53" w:rsidR="004F4240" w:rsidRPr="004B254E" w:rsidRDefault="001836EF" w:rsidP="0025542E">
      <w:pPr>
        <w:pStyle w:val="StyleLevel1LegalCalibri10ptJustified"/>
      </w:pPr>
      <w:r>
        <w:t>home based worksite</w:t>
      </w:r>
    </w:p>
    <w:p w14:paraId="7F919BD4" w14:textId="3730878B" w:rsidR="004F4240" w:rsidRDefault="0052488F" w:rsidP="0025542E">
      <w:pPr>
        <w:pStyle w:val="StyleLevel2LegalCalibri10pt"/>
        <w:jc w:val="both"/>
      </w:pPr>
      <w:r>
        <w:t xml:space="preserve">The address of the employee’s home based work site is </w:t>
      </w:r>
      <w:r w:rsidRPr="0052488F">
        <w:rPr>
          <w:color w:val="FF0000"/>
        </w:rPr>
        <w:t>&lt;Insert Address&gt;</w:t>
      </w:r>
      <w:r>
        <w:t>.</w:t>
      </w:r>
    </w:p>
    <w:p w14:paraId="47FFB0DA" w14:textId="31142FAF" w:rsidR="0052488F" w:rsidRDefault="0052488F" w:rsidP="0025542E">
      <w:pPr>
        <w:pStyle w:val="StyleLevel2LegalCalibri10pt"/>
        <w:jc w:val="both"/>
      </w:pPr>
      <w:r>
        <w:t xml:space="preserve">The telephone number for the employee’s home based work site is </w:t>
      </w:r>
      <w:r w:rsidRPr="0052488F">
        <w:rPr>
          <w:color w:val="FF0000"/>
        </w:rPr>
        <w:t>&lt;Insert Telephone Number&gt;</w:t>
      </w:r>
      <w:r>
        <w:t>.</w:t>
      </w:r>
    </w:p>
    <w:p w14:paraId="5878EB0F" w14:textId="63B5B998" w:rsidR="004136DD" w:rsidRPr="00A81183" w:rsidRDefault="004136DD" w:rsidP="0025542E">
      <w:pPr>
        <w:pStyle w:val="StyleLevel2LegalCalibri10pt"/>
        <w:jc w:val="both"/>
      </w:pPr>
      <w:r>
        <w:t xml:space="preserve">The employee agrees to be contactable and available for communication with </w:t>
      </w:r>
      <w:r w:rsidR="0025782C" w:rsidRPr="0025782C">
        <w:rPr>
          <w:color w:val="FF0000"/>
          <w:szCs w:val="22"/>
        </w:rPr>
        <w:t>&lt;Organisation name&gt;</w:t>
      </w:r>
      <w:r w:rsidR="0025782C">
        <w:rPr>
          <w:color w:val="FF0000"/>
          <w:szCs w:val="22"/>
        </w:rPr>
        <w:t xml:space="preserve"> </w:t>
      </w:r>
      <w:r>
        <w:rPr>
          <w:szCs w:val="22"/>
        </w:rPr>
        <w:t>during the periods in which home based work is carried out.</w:t>
      </w:r>
    </w:p>
    <w:p w14:paraId="72E5FFFD" w14:textId="77777777" w:rsidR="004F4240" w:rsidRPr="004B254E" w:rsidRDefault="004F4240" w:rsidP="0025542E">
      <w:pPr>
        <w:pStyle w:val="StyleLevel1LegalCalibri10ptJustified"/>
      </w:pPr>
      <w:r w:rsidRPr="004B254E">
        <w:t>Hours of Work</w:t>
      </w:r>
    </w:p>
    <w:p w14:paraId="5900E362" w14:textId="0D3DDB21" w:rsidR="00A00E95" w:rsidRDefault="00520F80" w:rsidP="00340271">
      <w:pPr>
        <w:pStyle w:val="StyleLevel2LegalCalibri10pt"/>
        <w:jc w:val="both"/>
      </w:pPr>
      <w:r w:rsidRPr="004B254E">
        <w:t xml:space="preserve">The </w:t>
      </w:r>
      <w:r>
        <w:t>employee’s ordinary</w:t>
      </w:r>
      <w:r w:rsidRPr="004B254E">
        <w:t xml:space="preserve"> hours </w:t>
      </w:r>
      <w:r>
        <w:t xml:space="preserve">of work are as per the employment contract, being </w:t>
      </w:r>
      <w:r w:rsidRPr="00520F80">
        <w:rPr>
          <w:color w:val="FF0000"/>
        </w:rPr>
        <w:t xml:space="preserve">&lt;Insert Number of Hours&gt; </w:t>
      </w:r>
      <w:r>
        <w:t xml:space="preserve">hours. </w:t>
      </w:r>
      <w:r w:rsidR="00340271">
        <w:rPr>
          <w:szCs w:val="20"/>
        </w:rPr>
        <w:t xml:space="preserve">The employee agrees to maintain an accurate and up to date record of ordinary hours worked at the home based work site. </w:t>
      </w:r>
    </w:p>
    <w:p w14:paraId="57255D0B" w14:textId="3F70FDD9" w:rsidR="00340271" w:rsidRPr="00893EBC" w:rsidRDefault="00075F83" w:rsidP="00340271">
      <w:pPr>
        <w:pStyle w:val="StyleLevel2LegalCalibri10pt"/>
        <w:jc w:val="both"/>
        <w:rPr>
          <w:color w:val="FF0000"/>
        </w:rPr>
      </w:pPr>
      <w:r>
        <w:rPr>
          <w:color w:val="FF0000"/>
        </w:rPr>
        <w:t xml:space="preserve">[OPTIONAL CLAUSE] </w:t>
      </w:r>
      <w:r w:rsidR="00520F80">
        <w:rPr>
          <w:color w:val="FF0000"/>
        </w:rPr>
        <w:t xml:space="preserve">Work in addition to ordinary hours, may be worked at the </w:t>
      </w:r>
      <w:r w:rsidR="00435325">
        <w:rPr>
          <w:color w:val="FF0000"/>
        </w:rPr>
        <w:t>home-based</w:t>
      </w:r>
      <w:r w:rsidR="00520F80">
        <w:rPr>
          <w:color w:val="FF0000"/>
        </w:rPr>
        <w:t xml:space="preserve"> work site, if agreed in advance by </w:t>
      </w:r>
      <w:r w:rsidR="00520F80" w:rsidRPr="00520F80">
        <w:rPr>
          <w:color w:val="FF0000"/>
        </w:rPr>
        <w:t xml:space="preserve">both </w:t>
      </w:r>
      <w:r w:rsidR="0025782C" w:rsidRPr="0025782C">
        <w:rPr>
          <w:color w:val="FF0000"/>
          <w:szCs w:val="22"/>
        </w:rPr>
        <w:t>&lt;Organisation name&gt;</w:t>
      </w:r>
      <w:r w:rsidR="00520F80" w:rsidRPr="00520F80">
        <w:rPr>
          <w:color w:val="FF0000"/>
          <w:szCs w:val="22"/>
        </w:rPr>
        <w:t xml:space="preserve"> and the employee. </w:t>
      </w:r>
    </w:p>
    <w:p w14:paraId="0208A5F6" w14:textId="77777777" w:rsidR="00893EBC" w:rsidRPr="004B254E" w:rsidRDefault="00893EBC" w:rsidP="00893EBC">
      <w:pPr>
        <w:pStyle w:val="StyleLevel1LegalCalibri10ptJustified"/>
      </w:pPr>
      <w:r w:rsidRPr="004B254E">
        <w:t>Performance</w:t>
      </w:r>
    </w:p>
    <w:p w14:paraId="12B69897" w14:textId="7004E432" w:rsidR="00893EBC" w:rsidRPr="00893EBC" w:rsidRDefault="0025782C" w:rsidP="00893EBC">
      <w:pPr>
        <w:pStyle w:val="StyleLevel2LegalCalibri10ptJustified"/>
      </w:pPr>
      <w:r w:rsidRPr="0025782C">
        <w:rPr>
          <w:color w:val="FF0000"/>
          <w:szCs w:val="22"/>
        </w:rPr>
        <w:t>&lt;Organisation name&gt;</w:t>
      </w:r>
      <w:r w:rsidR="0053138A">
        <w:rPr>
          <w:szCs w:val="22"/>
        </w:rPr>
        <w:t xml:space="preserve"> and the employee agree to manage the employee’s performance in accordance with </w:t>
      </w:r>
      <w:r w:rsidRPr="0025782C">
        <w:rPr>
          <w:color w:val="FF0000"/>
          <w:szCs w:val="22"/>
        </w:rPr>
        <w:t>&lt;Organisation name&gt;</w:t>
      </w:r>
      <w:r>
        <w:rPr>
          <w:color w:val="FF0000"/>
          <w:szCs w:val="22"/>
        </w:rPr>
        <w:t>’</w:t>
      </w:r>
      <w:r w:rsidR="00075F83">
        <w:rPr>
          <w:szCs w:val="22"/>
        </w:rPr>
        <w:t>s</w:t>
      </w:r>
      <w:r w:rsidR="0053138A">
        <w:rPr>
          <w:szCs w:val="22"/>
        </w:rPr>
        <w:t xml:space="preserve"> Managing Employee Performance Policy and Procedure.</w:t>
      </w:r>
    </w:p>
    <w:p w14:paraId="72237818" w14:textId="57DC2CDC" w:rsidR="00340271" w:rsidRDefault="00772760" w:rsidP="00772760">
      <w:pPr>
        <w:pStyle w:val="StyleLevel1LegalCalibri10ptJustified"/>
        <w:tabs>
          <w:tab w:val="clear" w:pos="709"/>
          <w:tab w:val="num" w:pos="720"/>
        </w:tabs>
      </w:pPr>
      <w:r w:rsidRPr="004B254E">
        <w:t>OCCUPATIONAL SAFETY</w:t>
      </w:r>
      <w:r>
        <w:t xml:space="preserve"> AND HEALTH</w:t>
      </w:r>
    </w:p>
    <w:p w14:paraId="5C43926E" w14:textId="7D1CA15E" w:rsidR="00520F80" w:rsidRPr="00772760" w:rsidRDefault="0025782C" w:rsidP="00520F80">
      <w:pPr>
        <w:pStyle w:val="StyleLevel2LegalCalibri10pt"/>
        <w:jc w:val="both"/>
      </w:pPr>
      <w:r w:rsidRPr="0025782C">
        <w:rPr>
          <w:color w:val="FF0000"/>
          <w:szCs w:val="22"/>
        </w:rPr>
        <w:t>&lt;Organisation name&gt;</w:t>
      </w:r>
      <w:r w:rsidR="00520F80">
        <w:rPr>
          <w:szCs w:val="22"/>
        </w:rPr>
        <w:t xml:space="preserve"> is responsible for the health, safety and welfare of the employee whilst working at the </w:t>
      </w:r>
      <w:r w:rsidR="00435325">
        <w:rPr>
          <w:szCs w:val="22"/>
        </w:rPr>
        <w:t>home-based</w:t>
      </w:r>
      <w:r w:rsidR="00520F80">
        <w:rPr>
          <w:szCs w:val="22"/>
        </w:rPr>
        <w:t xml:space="preserve"> work site. </w:t>
      </w:r>
      <w:r w:rsidRPr="0025782C">
        <w:rPr>
          <w:color w:val="FF0000"/>
          <w:szCs w:val="22"/>
        </w:rPr>
        <w:t>&lt;Organisation name&gt;</w:t>
      </w:r>
      <w:r w:rsidR="00520F80">
        <w:rPr>
          <w:szCs w:val="22"/>
        </w:rPr>
        <w:t xml:space="preserve"> operates in accordance with the provisions of the relevant OSH legislation.</w:t>
      </w:r>
    </w:p>
    <w:p w14:paraId="55C31C51" w14:textId="577BDE78" w:rsidR="00340271" w:rsidRDefault="00340271" w:rsidP="00340271">
      <w:pPr>
        <w:pStyle w:val="StyleLevel2LegalCalibri10pt"/>
        <w:jc w:val="both"/>
      </w:pPr>
      <w:r>
        <w:lastRenderedPageBreak/>
        <w:t xml:space="preserve">The employee agrees to cooperate with </w:t>
      </w:r>
      <w:r w:rsidR="0025782C" w:rsidRPr="0025782C">
        <w:rPr>
          <w:color w:val="FF0000"/>
          <w:szCs w:val="22"/>
        </w:rPr>
        <w:t>&lt;Organisation name&gt;</w:t>
      </w:r>
      <w:r>
        <w:rPr>
          <w:szCs w:val="22"/>
        </w:rPr>
        <w:t xml:space="preserve"> to ensure that the </w:t>
      </w:r>
      <w:r w:rsidR="00D55807">
        <w:rPr>
          <w:szCs w:val="22"/>
        </w:rPr>
        <w:t>home-based</w:t>
      </w:r>
      <w:r>
        <w:rPr>
          <w:szCs w:val="22"/>
        </w:rPr>
        <w:t xml:space="preserve"> work site complies with </w:t>
      </w:r>
      <w:r w:rsidR="0025782C" w:rsidRPr="0025782C">
        <w:rPr>
          <w:color w:val="FF0000"/>
          <w:szCs w:val="22"/>
        </w:rPr>
        <w:t>&lt;Organisation name&gt;</w:t>
      </w:r>
      <w:r>
        <w:rPr>
          <w:szCs w:val="22"/>
        </w:rPr>
        <w:t xml:space="preserve">’s </w:t>
      </w:r>
      <w:r w:rsidRPr="004B254E">
        <w:t>Occupational Safety</w:t>
      </w:r>
      <w:r>
        <w:t xml:space="preserve"> and Health</w:t>
      </w:r>
      <w:r w:rsidRPr="004B254E">
        <w:t xml:space="preserve"> (“OS</w:t>
      </w:r>
      <w:r>
        <w:t>H</w:t>
      </w:r>
      <w:r w:rsidRPr="004B254E">
        <w:t>”)</w:t>
      </w:r>
      <w:r>
        <w:t xml:space="preserve"> </w:t>
      </w:r>
      <w:r w:rsidRPr="004547B1">
        <w:t>policies and procedures and legislative</w:t>
      </w:r>
      <w:r>
        <w:t xml:space="preserve"> requirements.</w:t>
      </w:r>
    </w:p>
    <w:p w14:paraId="1035600F" w14:textId="64BE53A6" w:rsidR="00340271" w:rsidRPr="00435325" w:rsidRDefault="00340271" w:rsidP="00340271">
      <w:pPr>
        <w:pStyle w:val="StyleLevel2LegalCalibri10pt"/>
        <w:jc w:val="both"/>
      </w:pPr>
      <w:r w:rsidRPr="00435325">
        <w:t xml:space="preserve">The </w:t>
      </w:r>
      <w:r w:rsidR="00520F80" w:rsidRPr="00435325">
        <w:t xml:space="preserve">attached </w:t>
      </w:r>
      <w:r w:rsidRPr="00435325">
        <w:t>Working from Home Checklist</w:t>
      </w:r>
      <w:r w:rsidR="00520F80" w:rsidRPr="00435325">
        <w:t xml:space="preserve"> must be completed and approved by </w:t>
      </w:r>
      <w:r w:rsidR="0025782C" w:rsidRPr="0025782C">
        <w:rPr>
          <w:color w:val="FF0000"/>
          <w:szCs w:val="22"/>
        </w:rPr>
        <w:t>&lt;Organisation name&gt;</w:t>
      </w:r>
      <w:r w:rsidR="00520F80" w:rsidRPr="00435325">
        <w:rPr>
          <w:szCs w:val="22"/>
        </w:rPr>
        <w:t xml:space="preserve"> before working at the </w:t>
      </w:r>
      <w:r w:rsidR="00435325" w:rsidRPr="00435325">
        <w:rPr>
          <w:szCs w:val="22"/>
        </w:rPr>
        <w:t>home-based</w:t>
      </w:r>
      <w:r w:rsidR="00520F80" w:rsidRPr="00435325">
        <w:rPr>
          <w:szCs w:val="22"/>
        </w:rPr>
        <w:t xml:space="preserve"> work site commences.</w:t>
      </w:r>
    </w:p>
    <w:p w14:paraId="270371DF" w14:textId="43E57872" w:rsidR="00C74EFB" w:rsidRDefault="00772760" w:rsidP="00772760">
      <w:pPr>
        <w:pStyle w:val="StyleLevel2LegalCalibri10ptJustified"/>
      </w:pPr>
      <w:r>
        <w:t xml:space="preserve">The employee agrees to notify their Manager of any </w:t>
      </w:r>
      <w:r w:rsidR="00D55807">
        <w:t>work-related</w:t>
      </w:r>
      <w:r>
        <w:t xml:space="preserve"> accident, </w:t>
      </w:r>
      <w:r w:rsidRPr="004B254E">
        <w:t>injury</w:t>
      </w:r>
      <w:r>
        <w:t xml:space="preserve">, </w:t>
      </w:r>
      <w:r w:rsidRPr="004B254E">
        <w:t>illness</w:t>
      </w:r>
      <w:r>
        <w:t xml:space="preserve"> or disease occurring as a result of the </w:t>
      </w:r>
      <w:r w:rsidR="00D55807">
        <w:t>home-based</w:t>
      </w:r>
      <w:r>
        <w:t xml:space="preserve"> work, and complete </w:t>
      </w:r>
      <w:r w:rsidR="0025782C" w:rsidRPr="0025782C">
        <w:rPr>
          <w:color w:val="FF0000"/>
          <w:szCs w:val="22"/>
        </w:rPr>
        <w:t>&lt;Organisation name&gt;</w:t>
      </w:r>
      <w:r w:rsidR="00520F80">
        <w:rPr>
          <w:szCs w:val="22"/>
        </w:rPr>
        <w:t>’s Incident Report and Investigation Form.</w:t>
      </w:r>
    </w:p>
    <w:p w14:paraId="2A35D248" w14:textId="12B795A1" w:rsidR="00772760" w:rsidRDefault="00C74EFB" w:rsidP="00340271">
      <w:pPr>
        <w:pStyle w:val="StyleLevel2LegalCalibri10pt"/>
        <w:jc w:val="both"/>
      </w:pPr>
      <w:r>
        <w:t xml:space="preserve">The employee must </w:t>
      </w:r>
      <w:r w:rsidR="00520F80">
        <w:t>ensure</w:t>
      </w:r>
      <w:r>
        <w:t xml:space="preserve"> that they have access to a first aid </w:t>
      </w:r>
      <w:r w:rsidR="00520F80">
        <w:t>kit at the home based work site, and that any item from the kit which is used, is replaced.</w:t>
      </w:r>
    </w:p>
    <w:p w14:paraId="464EFB1C" w14:textId="0ED0F838" w:rsidR="00C74EFB" w:rsidRPr="00075F83" w:rsidRDefault="00C74EFB" w:rsidP="00C74EFB">
      <w:pPr>
        <w:pStyle w:val="StyleLevel2LegalCalibri10pt"/>
        <w:jc w:val="both"/>
      </w:pPr>
      <w:r w:rsidRPr="00075F83">
        <w:t xml:space="preserve">The employee must </w:t>
      </w:r>
      <w:r w:rsidR="00520F80">
        <w:t>ensure</w:t>
      </w:r>
      <w:r w:rsidRPr="00075F83">
        <w:t xml:space="preserve"> that they have access to a fire extinguis</w:t>
      </w:r>
      <w:r w:rsidR="00520F80">
        <w:t xml:space="preserve">her at the home based work site, and that the fire extinguisher </w:t>
      </w:r>
      <w:r w:rsidRPr="00075F83">
        <w:t>is properly maintained.</w:t>
      </w:r>
    </w:p>
    <w:p w14:paraId="15BD74FB" w14:textId="667D895B" w:rsidR="00C74EFB" w:rsidRPr="00340271" w:rsidRDefault="00C74EFB" w:rsidP="00340271">
      <w:pPr>
        <w:pStyle w:val="StyleLevel2LegalCalibri10pt"/>
        <w:jc w:val="both"/>
      </w:pPr>
      <w:r>
        <w:t>The employee agrees that</w:t>
      </w:r>
      <w:r w:rsidR="0025782C">
        <w:t xml:space="preserve"> </w:t>
      </w:r>
      <w:r w:rsidR="0025782C" w:rsidRPr="0025782C">
        <w:rPr>
          <w:color w:val="FF0000"/>
          <w:szCs w:val="22"/>
        </w:rPr>
        <w:t>&lt;Organisation name&gt;</w:t>
      </w:r>
      <w:r w:rsidR="00520F80">
        <w:rPr>
          <w:szCs w:val="22"/>
        </w:rPr>
        <w:t xml:space="preserve"> is not responsible</w:t>
      </w:r>
      <w:r>
        <w:rPr>
          <w:szCs w:val="22"/>
        </w:rPr>
        <w:t xml:space="preserve"> for any liability on the part of a third party, who is not an employee </w:t>
      </w:r>
      <w:r w:rsidR="0025782C">
        <w:rPr>
          <w:szCs w:val="22"/>
        </w:rPr>
        <w:t xml:space="preserve">of </w:t>
      </w:r>
      <w:r w:rsidR="0025782C" w:rsidRPr="0025782C">
        <w:rPr>
          <w:color w:val="FF0000"/>
          <w:szCs w:val="22"/>
        </w:rPr>
        <w:t>&lt;Organisation name&gt;</w:t>
      </w:r>
      <w:r>
        <w:rPr>
          <w:szCs w:val="22"/>
        </w:rPr>
        <w:t xml:space="preserve">, at the </w:t>
      </w:r>
      <w:r w:rsidR="00D55807">
        <w:rPr>
          <w:szCs w:val="22"/>
        </w:rPr>
        <w:t>home-based</w:t>
      </w:r>
      <w:r>
        <w:rPr>
          <w:szCs w:val="22"/>
        </w:rPr>
        <w:t xml:space="preserve"> work site.</w:t>
      </w:r>
    </w:p>
    <w:p w14:paraId="4F7750EA" w14:textId="44A19666" w:rsidR="00FF7402" w:rsidRDefault="00FF7402" w:rsidP="0025542E">
      <w:pPr>
        <w:pStyle w:val="StyleLevel1LegalCalibri10ptJustified"/>
      </w:pPr>
      <w:r>
        <w:t>Equipment</w:t>
      </w:r>
    </w:p>
    <w:p w14:paraId="046AFFCC" w14:textId="26FA1CE0" w:rsidR="00067A26" w:rsidRPr="00F502F0" w:rsidRDefault="0025782C" w:rsidP="00CB72FA">
      <w:pPr>
        <w:pStyle w:val="StyleLevel2LegalCalibri10pt"/>
        <w:jc w:val="both"/>
        <w:rPr>
          <w:szCs w:val="22"/>
        </w:rPr>
      </w:pPr>
      <w:r w:rsidRPr="0025782C">
        <w:rPr>
          <w:color w:val="FF0000"/>
          <w:szCs w:val="22"/>
        </w:rPr>
        <w:t>&lt;Organisation name&gt;</w:t>
      </w:r>
      <w:r w:rsidR="00FF7402" w:rsidRPr="00435325">
        <w:rPr>
          <w:szCs w:val="22"/>
        </w:rPr>
        <w:t xml:space="preserve"> </w:t>
      </w:r>
      <w:r w:rsidR="00520F80" w:rsidRPr="00435325">
        <w:rPr>
          <w:szCs w:val="22"/>
        </w:rPr>
        <w:t>will supply</w:t>
      </w:r>
      <w:r w:rsidR="00BD18D3" w:rsidRPr="00435325">
        <w:rPr>
          <w:szCs w:val="22"/>
        </w:rPr>
        <w:t xml:space="preserve">, </w:t>
      </w:r>
      <w:r w:rsidR="00520F80" w:rsidRPr="00435325">
        <w:rPr>
          <w:szCs w:val="22"/>
        </w:rPr>
        <w:t xml:space="preserve">or </w:t>
      </w:r>
      <w:r w:rsidR="00BD18D3" w:rsidRPr="00435325">
        <w:rPr>
          <w:szCs w:val="22"/>
        </w:rPr>
        <w:t xml:space="preserve">provide </w:t>
      </w:r>
      <w:r w:rsidR="00520F80" w:rsidRPr="00435325">
        <w:rPr>
          <w:szCs w:val="22"/>
        </w:rPr>
        <w:t>reimburse</w:t>
      </w:r>
      <w:r w:rsidR="00BD18D3" w:rsidRPr="00435325">
        <w:rPr>
          <w:szCs w:val="22"/>
        </w:rPr>
        <w:t xml:space="preserve">ment </w:t>
      </w:r>
      <w:r w:rsidR="00520F80" w:rsidRPr="00435325">
        <w:rPr>
          <w:szCs w:val="22"/>
        </w:rPr>
        <w:t>for</w:t>
      </w:r>
      <w:r w:rsidR="00BD18D3" w:rsidRPr="00435325">
        <w:rPr>
          <w:szCs w:val="22"/>
        </w:rPr>
        <w:t>,</w:t>
      </w:r>
      <w:r w:rsidR="00520F80" w:rsidRPr="00435325">
        <w:rPr>
          <w:szCs w:val="22"/>
        </w:rPr>
        <w:t xml:space="preserve"> equipment as per the attached list, to be used by the employee in the course of carrying out work at the </w:t>
      </w:r>
      <w:r w:rsidR="00D55807" w:rsidRPr="00435325">
        <w:rPr>
          <w:szCs w:val="22"/>
        </w:rPr>
        <w:t>home-based</w:t>
      </w:r>
      <w:r w:rsidR="00520F80" w:rsidRPr="00435325">
        <w:rPr>
          <w:szCs w:val="22"/>
        </w:rPr>
        <w:t xml:space="preserve"> work site. </w:t>
      </w:r>
      <w:r w:rsidR="00067A26" w:rsidRPr="00435325">
        <w:t>A</w:t>
      </w:r>
      <w:r w:rsidR="00067A26">
        <w:t xml:space="preserve">ll equipment owned by </w:t>
      </w:r>
      <w:r w:rsidRPr="0025782C">
        <w:rPr>
          <w:color w:val="FF0000"/>
          <w:szCs w:val="22"/>
        </w:rPr>
        <w:t>&lt;Organisation name&gt;</w:t>
      </w:r>
      <w:r w:rsidR="00067A26">
        <w:t xml:space="preserve"> will remain the property of </w:t>
      </w:r>
      <w:r w:rsidRPr="0025782C">
        <w:rPr>
          <w:color w:val="FF0000"/>
          <w:szCs w:val="22"/>
        </w:rPr>
        <w:t>&lt;Organisation name&gt;</w:t>
      </w:r>
      <w:r w:rsidR="00067A26">
        <w:t xml:space="preserve">. </w:t>
      </w:r>
      <w:r w:rsidRPr="0025782C">
        <w:rPr>
          <w:color w:val="FF0000"/>
          <w:szCs w:val="22"/>
        </w:rPr>
        <w:t>&lt;Organisation name&gt;</w:t>
      </w:r>
      <w:r w:rsidR="00067A26" w:rsidRPr="00F502F0">
        <w:rPr>
          <w:szCs w:val="22"/>
        </w:rPr>
        <w:t xml:space="preserve"> will maintain the equipment and/or software owned or leased by</w:t>
      </w:r>
      <w:r>
        <w:rPr>
          <w:szCs w:val="22"/>
        </w:rPr>
        <w:t xml:space="preserve"> </w:t>
      </w:r>
      <w:r w:rsidRPr="0025782C">
        <w:rPr>
          <w:color w:val="FF0000"/>
          <w:szCs w:val="22"/>
        </w:rPr>
        <w:t>&lt;Organisation name&gt;</w:t>
      </w:r>
      <w:r w:rsidR="00067A26" w:rsidRPr="00F502F0">
        <w:rPr>
          <w:szCs w:val="22"/>
        </w:rPr>
        <w:t>.</w:t>
      </w:r>
    </w:p>
    <w:p w14:paraId="3FC78580" w14:textId="62F4108E" w:rsidR="00067A26" w:rsidRPr="00067A26" w:rsidRDefault="00067A26" w:rsidP="004136DD">
      <w:pPr>
        <w:pStyle w:val="StyleLevel2LegalCalibri10pt"/>
        <w:jc w:val="both"/>
        <w:rPr>
          <w:szCs w:val="22"/>
        </w:rPr>
      </w:pPr>
      <w:r>
        <w:rPr>
          <w:szCs w:val="22"/>
        </w:rPr>
        <w:t xml:space="preserve">The employee agrees to report to </w:t>
      </w:r>
      <w:r w:rsidR="0025782C" w:rsidRPr="0025782C">
        <w:rPr>
          <w:color w:val="FF0000"/>
          <w:szCs w:val="22"/>
        </w:rPr>
        <w:t>&lt;Organisation name&gt;</w:t>
      </w:r>
      <w:r>
        <w:rPr>
          <w:szCs w:val="22"/>
        </w:rPr>
        <w:t xml:space="preserve"> any problems or difficulties which arise with the operation of </w:t>
      </w:r>
      <w:r w:rsidR="0025782C" w:rsidRPr="0025782C">
        <w:rPr>
          <w:color w:val="FF0000"/>
          <w:szCs w:val="22"/>
        </w:rPr>
        <w:t>&lt;Organisation name&gt;</w:t>
      </w:r>
      <w:r w:rsidR="00A57F85">
        <w:fldChar w:fldCharType="begin"/>
      </w:r>
      <w:r w:rsidR="00A57F85">
        <w:instrText xml:space="preserve"> DOCPROPERTY  ClientName  \* MERGEFORMAT </w:instrText>
      </w:r>
      <w:r w:rsidR="00A57F85">
        <w:fldChar w:fldCharType="end"/>
      </w:r>
      <w:r>
        <w:rPr>
          <w:szCs w:val="22"/>
        </w:rPr>
        <w:t xml:space="preserve"> equipment and/or software, and allow access as required to replace, service or repair the equipment.</w:t>
      </w:r>
    </w:p>
    <w:p w14:paraId="12533A45" w14:textId="7EE963D0" w:rsidR="00067A26" w:rsidRPr="00067A26" w:rsidRDefault="00067A26" w:rsidP="004136DD">
      <w:pPr>
        <w:pStyle w:val="StyleLevel2LegalCalibri10pt"/>
        <w:jc w:val="both"/>
      </w:pPr>
      <w:r>
        <w:rPr>
          <w:szCs w:val="22"/>
        </w:rPr>
        <w:t xml:space="preserve">The employee agrees that </w:t>
      </w:r>
      <w:r w:rsidR="0025782C" w:rsidRPr="0025782C">
        <w:rPr>
          <w:color w:val="FF0000"/>
          <w:szCs w:val="22"/>
        </w:rPr>
        <w:t>&lt;Organisation name&gt;</w:t>
      </w:r>
      <w:r>
        <w:rPr>
          <w:szCs w:val="22"/>
        </w:rPr>
        <w:t xml:space="preserve"> may have access to the </w:t>
      </w:r>
      <w:r w:rsidR="00D55807">
        <w:rPr>
          <w:szCs w:val="22"/>
        </w:rPr>
        <w:t>home-based</w:t>
      </w:r>
      <w:r>
        <w:rPr>
          <w:szCs w:val="22"/>
        </w:rPr>
        <w:t xml:space="preserve"> work site during the employee’s hours of work, or on provision of 24 hours’ notice for the removal of the equipment.</w:t>
      </w:r>
    </w:p>
    <w:p w14:paraId="1E87C9F0" w14:textId="2F7BF0DA" w:rsidR="00067A26" w:rsidRPr="00067A26" w:rsidRDefault="00067A26" w:rsidP="004136DD">
      <w:pPr>
        <w:pStyle w:val="StyleLevel2LegalCalibri10pt"/>
        <w:jc w:val="both"/>
      </w:pPr>
      <w:r>
        <w:rPr>
          <w:szCs w:val="22"/>
        </w:rPr>
        <w:t xml:space="preserve">In removing the equipment </w:t>
      </w:r>
      <w:r w:rsidR="0025782C" w:rsidRPr="0025782C">
        <w:rPr>
          <w:color w:val="FF0000"/>
          <w:szCs w:val="22"/>
        </w:rPr>
        <w:t>&lt;Organisation name&gt;</w:t>
      </w:r>
      <w:r>
        <w:rPr>
          <w:szCs w:val="22"/>
        </w:rPr>
        <w:t xml:space="preserve"> will take all reasonable care to minimise damage to the </w:t>
      </w:r>
      <w:r w:rsidR="00435325">
        <w:rPr>
          <w:szCs w:val="22"/>
        </w:rPr>
        <w:t>home-based</w:t>
      </w:r>
      <w:r>
        <w:rPr>
          <w:szCs w:val="22"/>
        </w:rPr>
        <w:t xml:space="preserve"> work site and/or property of the employee. If damage to the site is caused by</w:t>
      </w:r>
      <w:r w:rsidR="0025782C" w:rsidRPr="0025782C">
        <w:rPr>
          <w:color w:val="FF0000"/>
          <w:szCs w:val="22"/>
        </w:rPr>
        <w:t>&lt;Organisation name&gt;</w:t>
      </w:r>
      <w:r>
        <w:rPr>
          <w:szCs w:val="22"/>
        </w:rPr>
        <w:t>, the employer will be responsible for repairs, replacement or compensation.</w:t>
      </w:r>
    </w:p>
    <w:p w14:paraId="13FAE1E1" w14:textId="77777777" w:rsidR="004136DD" w:rsidRPr="004B254E" w:rsidRDefault="00893EBC" w:rsidP="004136DD">
      <w:pPr>
        <w:pStyle w:val="StyleLevel1LegalCalibri10ptJustified"/>
      </w:pPr>
      <w:r>
        <w:t xml:space="preserve">Security </w:t>
      </w:r>
      <w:r w:rsidR="004136DD">
        <w:t xml:space="preserve">of assets and </w:t>
      </w:r>
      <w:r w:rsidR="004136DD" w:rsidRPr="004B254E">
        <w:t>Confidential Information</w:t>
      </w:r>
    </w:p>
    <w:p w14:paraId="3BD468FE" w14:textId="55DFAE20" w:rsidR="00893EBC" w:rsidRPr="00893EBC" w:rsidRDefault="00893EBC" w:rsidP="00893EBC">
      <w:pPr>
        <w:pStyle w:val="StyleLevel2LegalCalibri10pt"/>
        <w:jc w:val="both"/>
      </w:pPr>
      <w:r>
        <w:t>Security of information</w:t>
      </w:r>
      <w:r w:rsidR="00F502F0">
        <w:t>,</w:t>
      </w:r>
      <w:r>
        <w:t xml:space="preserve"> </w:t>
      </w:r>
      <w:r w:rsidR="00F502F0">
        <w:rPr>
          <w:szCs w:val="22"/>
        </w:rPr>
        <w:t>as it applies to employees’ of</w:t>
      </w:r>
      <w:r w:rsidR="0025782C">
        <w:rPr>
          <w:szCs w:val="22"/>
        </w:rPr>
        <w:t xml:space="preserve"> </w:t>
      </w:r>
      <w:r w:rsidR="0025782C" w:rsidRPr="0025782C">
        <w:rPr>
          <w:color w:val="FF0000"/>
          <w:szCs w:val="22"/>
        </w:rPr>
        <w:t>&lt;Organisation name&gt;</w:t>
      </w:r>
      <w:r w:rsidR="00F502F0">
        <w:rPr>
          <w:szCs w:val="22"/>
        </w:rPr>
        <w:t>’s</w:t>
      </w:r>
      <w:r w:rsidR="00B70B95">
        <w:rPr>
          <w:szCs w:val="22"/>
        </w:rPr>
        <w:t xml:space="preserve"> premises</w:t>
      </w:r>
      <w:r w:rsidR="00F502F0">
        <w:t xml:space="preserve">, </w:t>
      </w:r>
      <w:r>
        <w:t>will</w:t>
      </w:r>
      <w:r w:rsidR="00F502F0">
        <w:t xml:space="preserve"> also</w:t>
      </w:r>
      <w:r>
        <w:t xml:space="preserve"> apply to the </w:t>
      </w:r>
      <w:r w:rsidR="0025782C" w:rsidRPr="0025782C">
        <w:rPr>
          <w:color w:val="FF0000"/>
          <w:szCs w:val="22"/>
        </w:rPr>
        <w:t>&lt;Organisation name&gt;</w:t>
      </w:r>
      <w:r>
        <w:rPr>
          <w:szCs w:val="22"/>
        </w:rPr>
        <w:t xml:space="preserve"> emplo</w:t>
      </w:r>
      <w:r w:rsidR="00F502F0">
        <w:rPr>
          <w:szCs w:val="22"/>
        </w:rPr>
        <w:t xml:space="preserve">yee at the </w:t>
      </w:r>
      <w:r w:rsidR="00D55807">
        <w:rPr>
          <w:szCs w:val="22"/>
        </w:rPr>
        <w:t>home-based</w:t>
      </w:r>
      <w:r w:rsidR="00F502F0">
        <w:rPr>
          <w:szCs w:val="22"/>
        </w:rPr>
        <w:t xml:space="preserve"> </w:t>
      </w:r>
      <w:bookmarkStart w:id="0" w:name="_GoBack"/>
      <w:bookmarkEnd w:id="0"/>
      <w:r w:rsidR="00F502F0">
        <w:rPr>
          <w:szCs w:val="22"/>
        </w:rPr>
        <w:t>work site.</w:t>
      </w:r>
    </w:p>
    <w:p w14:paraId="26EC1EC7" w14:textId="1AB9C331" w:rsidR="00893EBC" w:rsidRPr="004136DD" w:rsidRDefault="00893EBC" w:rsidP="00893EBC">
      <w:pPr>
        <w:pStyle w:val="StyleLevel2LegalCalibri10pt"/>
        <w:jc w:val="both"/>
      </w:pPr>
      <w:r>
        <w:rPr>
          <w:szCs w:val="22"/>
        </w:rPr>
        <w:t xml:space="preserve">The employee agrees to take reasonable precautions necessary to secure </w:t>
      </w:r>
      <w:r w:rsidR="0025782C" w:rsidRPr="0025782C">
        <w:rPr>
          <w:color w:val="FF0000"/>
          <w:szCs w:val="22"/>
        </w:rPr>
        <w:t>&lt;Organisation name&gt;</w:t>
      </w:r>
      <w:r>
        <w:rPr>
          <w:szCs w:val="22"/>
        </w:rPr>
        <w:t xml:space="preserve"> equipment and/or software, and information.</w:t>
      </w:r>
    </w:p>
    <w:p w14:paraId="26BA8194" w14:textId="0C2B28EE" w:rsidR="004136DD" w:rsidRPr="004B254E" w:rsidRDefault="004136DD" w:rsidP="004136DD">
      <w:pPr>
        <w:pStyle w:val="StyleLevel2LegalCalibri10ptJustified"/>
      </w:pPr>
      <w:r w:rsidRPr="004B254E">
        <w:t xml:space="preserve">The </w:t>
      </w:r>
      <w:r>
        <w:t>employee</w:t>
      </w:r>
      <w:r w:rsidRPr="004B254E">
        <w:t xml:space="preserve"> agrees to respect the confidentiality of information and documents to which the </w:t>
      </w:r>
      <w:r>
        <w:t>employee</w:t>
      </w:r>
      <w:r w:rsidRPr="004B254E">
        <w:t xml:space="preserve"> has access in the course of</w:t>
      </w:r>
      <w:r>
        <w:t>,</w:t>
      </w:r>
      <w:r w:rsidRPr="004B254E">
        <w:t xml:space="preserve"> or arising from</w:t>
      </w:r>
      <w:r>
        <w:t>,</w:t>
      </w:r>
      <w:r w:rsidRPr="004B254E">
        <w:t xml:space="preserve"> the </w:t>
      </w:r>
      <w:r>
        <w:t>employee</w:t>
      </w:r>
      <w:r w:rsidRPr="004B254E">
        <w:t xml:space="preserve">’s employment with </w:t>
      </w:r>
      <w:r w:rsidR="0025782C" w:rsidRPr="0025782C">
        <w:rPr>
          <w:color w:val="FF0000"/>
          <w:szCs w:val="22"/>
        </w:rPr>
        <w:t>&lt;Organisation name&gt;</w:t>
      </w:r>
      <w:r w:rsidRPr="004B254E">
        <w:t xml:space="preserve"> or any of its </w:t>
      </w:r>
      <w:r>
        <w:t>r</w:t>
      </w:r>
      <w:r w:rsidRPr="004B254E">
        <w:t xml:space="preserve">elated </w:t>
      </w:r>
      <w:r>
        <w:t>e</w:t>
      </w:r>
      <w:r w:rsidRPr="004B254E">
        <w:t xml:space="preserve">ntities. </w:t>
      </w:r>
    </w:p>
    <w:p w14:paraId="5C09CD00" w14:textId="77777777" w:rsidR="004136DD" w:rsidRDefault="004136DD" w:rsidP="004136DD">
      <w:pPr>
        <w:pStyle w:val="StyleLevel2LegalCalibri10ptJustified"/>
      </w:pPr>
      <w:r w:rsidRPr="004B254E">
        <w:t xml:space="preserve">The </w:t>
      </w:r>
      <w:r>
        <w:t>employee</w:t>
      </w:r>
      <w:r w:rsidRPr="004B254E">
        <w:t xml:space="preserve"> must not, during the </w:t>
      </w:r>
      <w:r>
        <w:t>employee</w:t>
      </w:r>
      <w:r w:rsidRPr="004B254E">
        <w:t xml:space="preserve">’s employment or after the termination of employment, directly or indirectly use or disclose (or attempt to use or disclose) any </w:t>
      </w:r>
      <w:r>
        <w:t>c</w:t>
      </w:r>
      <w:r w:rsidRPr="004B254E">
        <w:t xml:space="preserve">onfidential </w:t>
      </w:r>
      <w:r>
        <w:t>i</w:t>
      </w:r>
      <w:r w:rsidRPr="004B254E">
        <w:t xml:space="preserve">nformation for any unauthorised purpose, including any benefit to the </w:t>
      </w:r>
      <w:r>
        <w:t>employee</w:t>
      </w:r>
      <w:r w:rsidRPr="004B254E">
        <w:t xml:space="preserve"> or any other </w:t>
      </w:r>
      <w:r>
        <w:t>p</w:t>
      </w:r>
      <w:r w:rsidRPr="004B254E">
        <w:t>erson</w:t>
      </w:r>
      <w:r>
        <w:t>, unless:</w:t>
      </w:r>
    </w:p>
    <w:p w14:paraId="7F0A68B7" w14:textId="6BD87B69" w:rsidR="004136DD" w:rsidRDefault="004136DD" w:rsidP="004136DD">
      <w:pPr>
        <w:pStyle w:val="StyleLevel4LegalCalibri10ptJustified"/>
      </w:pPr>
      <w:r>
        <w:t xml:space="preserve">directed by </w:t>
      </w:r>
      <w:r w:rsidR="0025782C" w:rsidRPr="0025782C">
        <w:rPr>
          <w:color w:val="FF0000"/>
          <w:szCs w:val="22"/>
        </w:rPr>
        <w:t>&lt;Organisation name&gt;</w:t>
      </w:r>
      <w:r>
        <w:t xml:space="preserve"> in writing to divulge or reveal such information.</w:t>
      </w:r>
    </w:p>
    <w:p w14:paraId="5410E1FD" w14:textId="07479CFB" w:rsidR="004136DD" w:rsidRDefault="004136DD" w:rsidP="004136DD">
      <w:pPr>
        <w:pStyle w:val="StyleLevel4LegalCalibri10ptJustified"/>
      </w:pPr>
      <w:r>
        <w:t>required by a Court or Tribunal to do so.</w:t>
      </w:r>
    </w:p>
    <w:p w14:paraId="55B232FA" w14:textId="1912433A" w:rsidR="004136DD" w:rsidRDefault="004136DD" w:rsidP="0025542E">
      <w:pPr>
        <w:pStyle w:val="StyleLevel1LegalCalibri10ptJustified"/>
      </w:pPr>
      <w:r>
        <w:t>Termination of the Working from home agreement</w:t>
      </w:r>
    </w:p>
    <w:p w14:paraId="109B08FE" w14:textId="3AE11772" w:rsidR="004136DD" w:rsidRDefault="004136DD" w:rsidP="004136DD">
      <w:pPr>
        <w:pStyle w:val="StyleLevel2LegalCalibri10ptJustified"/>
      </w:pPr>
      <w:r>
        <w:t xml:space="preserve">The Working from Home Agreement may be terminated by </w:t>
      </w:r>
      <w:r w:rsidR="0025782C" w:rsidRPr="0025782C">
        <w:rPr>
          <w:color w:val="FF0000"/>
          <w:szCs w:val="22"/>
        </w:rPr>
        <w:t>&lt;Organisation name&gt;</w:t>
      </w:r>
      <w:r w:rsidR="0025782C">
        <w:rPr>
          <w:color w:val="FF0000"/>
          <w:szCs w:val="22"/>
        </w:rPr>
        <w:t xml:space="preserve"> </w:t>
      </w:r>
      <w:r w:rsidR="0025782C">
        <w:rPr>
          <w:szCs w:val="22"/>
        </w:rPr>
        <w:t xml:space="preserve">at its discretion and based on guidelines issued by the </w:t>
      </w:r>
      <w:r w:rsidR="003B4172">
        <w:rPr>
          <w:szCs w:val="22"/>
        </w:rPr>
        <w:t xml:space="preserve">Federal Government and/or WA Department of Health. </w:t>
      </w:r>
    </w:p>
    <w:p w14:paraId="40D6D166" w14:textId="27BDEF9E" w:rsidR="00D41CA4" w:rsidRPr="00B70B95" w:rsidRDefault="00F502F0" w:rsidP="00D41CA4">
      <w:pPr>
        <w:pStyle w:val="StyleLevel2LegalCalibri10ptJustified"/>
      </w:pPr>
      <w:r w:rsidRPr="00B70B95">
        <w:t>Termination of</w:t>
      </w:r>
      <w:r w:rsidR="00241E53" w:rsidRPr="00B70B95">
        <w:t xml:space="preserve"> the Working from Home Agreem</w:t>
      </w:r>
      <w:r w:rsidR="00B70B95" w:rsidRPr="00B70B95">
        <w:t>ent</w:t>
      </w:r>
      <w:r w:rsidRPr="00B70B95">
        <w:t xml:space="preserve"> will be seen as termination of</w:t>
      </w:r>
      <w:r w:rsidR="00241E53" w:rsidRPr="00B70B95">
        <w:t xml:space="preserve"> the employment agreement</w:t>
      </w:r>
      <w:r w:rsidR="00B70B95" w:rsidRPr="00B70B95">
        <w:t>,</w:t>
      </w:r>
      <w:r w:rsidR="00D41CA4" w:rsidRPr="00B70B95">
        <w:t xml:space="preserve"> </w:t>
      </w:r>
      <w:r w:rsidR="00B70B95" w:rsidRPr="00B70B95">
        <w:t>except</w:t>
      </w:r>
      <w:r w:rsidR="00D41CA4" w:rsidRPr="00B70B95">
        <w:t xml:space="preserve"> when:</w:t>
      </w:r>
    </w:p>
    <w:p w14:paraId="32AC065B" w14:textId="552F2C60" w:rsidR="00241E53" w:rsidRPr="00B70B95" w:rsidRDefault="00D41CA4" w:rsidP="00D41CA4">
      <w:pPr>
        <w:pStyle w:val="Level3Legal"/>
      </w:pPr>
      <w:r w:rsidRPr="00B70B95">
        <w:t>The employee returns to working at</w:t>
      </w:r>
      <w:r w:rsidR="0025782C">
        <w:t xml:space="preserve"> </w:t>
      </w:r>
      <w:r w:rsidR="0025782C" w:rsidRPr="0025782C">
        <w:rPr>
          <w:color w:val="FF0000"/>
          <w:szCs w:val="22"/>
        </w:rPr>
        <w:t>&lt;Organisation name&gt;</w:t>
      </w:r>
      <w:r w:rsidR="00F502F0" w:rsidRPr="00B70B95">
        <w:rPr>
          <w:szCs w:val="22"/>
        </w:rPr>
        <w:t xml:space="preserve">’s </w:t>
      </w:r>
      <w:r w:rsidRPr="00B70B95">
        <w:rPr>
          <w:szCs w:val="22"/>
        </w:rPr>
        <w:t>premise</w:t>
      </w:r>
      <w:r w:rsidR="00B70B95" w:rsidRPr="00B70B95">
        <w:rPr>
          <w:szCs w:val="22"/>
        </w:rPr>
        <w:t>s</w:t>
      </w:r>
      <w:r w:rsidRPr="00B70B95">
        <w:rPr>
          <w:szCs w:val="22"/>
        </w:rPr>
        <w:t>.</w:t>
      </w:r>
      <w:r w:rsidR="00241E53" w:rsidRPr="00B70B95">
        <w:t xml:space="preserve"> </w:t>
      </w:r>
    </w:p>
    <w:p w14:paraId="61771F5A" w14:textId="77777777" w:rsidR="004D2DF9" w:rsidRPr="004B254E" w:rsidRDefault="004D2DF9" w:rsidP="0025542E">
      <w:pPr>
        <w:pStyle w:val="StyleLevel1LegalCalibri10ptJustified"/>
      </w:pPr>
      <w:r w:rsidRPr="004B254E">
        <w:t>Return of Property</w:t>
      </w:r>
    </w:p>
    <w:p w14:paraId="31FAA3BA" w14:textId="2AB37ED8" w:rsidR="004D2DF9" w:rsidRPr="004B254E" w:rsidRDefault="004D2DF9" w:rsidP="004136DD">
      <w:pPr>
        <w:pStyle w:val="StyleLevel2LegalCalibri10ptJustified"/>
      </w:pPr>
      <w:r w:rsidRPr="004B254E">
        <w:t>On request by</w:t>
      </w:r>
      <w:r w:rsidR="0025782C">
        <w:t xml:space="preserve"> </w:t>
      </w:r>
      <w:r w:rsidR="0025782C" w:rsidRPr="0025782C">
        <w:rPr>
          <w:color w:val="FF0000"/>
          <w:szCs w:val="22"/>
        </w:rPr>
        <w:t>&lt;Organisation name&gt;</w:t>
      </w:r>
      <w:r w:rsidR="00952248">
        <w:t>,</w:t>
      </w:r>
      <w:r w:rsidR="00813F22">
        <w:t xml:space="preserve"> </w:t>
      </w:r>
      <w:r w:rsidRPr="004B254E">
        <w:t xml:space="preserve">or on termination of </w:t>
      </w:r>
      <w:r w:rsidR="008440CE" w:rsidRPr="004B254E">
        <w:t xml:space="preserve">the </w:t>
      </w:r>
      <w:r w:rsidR="00E0054C">
        <w:t>e</w:t>
      </w:r>
      <w:r w:rsidR="008834B4">
        <w:t>mployee</w:t>
      </w:r>
      <w:r w:rsidR="00B3525A" w:rsidRPr="004B254E">
        <w:t>’s</w:t>
      </w:r>
      <w:r w:rsidRPr="004B254E">
        <w:t xml:space="preserve"> employment, </w:t>
      </w:r>
      <w:r w:rsidR="00B44C3F" w:rsidRPr="004B254E">
        <w:t xml:space="preserve">the </w:t>
      </w:r>
      <w:r w:rsidR="00E0054C">
        <w:t>e</w:t>
      </w:r>
      <w:r w:rsidR="008834B4">
        <w:t>mployee</w:t>
      </w:r>
      <w:r w:rsidRPr="004B254E">
        <w:t xml:space="preserve"> must return to </w:t>
      </w:r>
      <w:r w:rsidR="0025782C" w:rsidRPr="0025782C">
        <w:rPr>
          <w:color w:val="FF0000"/>
          <w:szCs w:val="22"/>
        </w:rPr>
        <w:t>&lt;Organisation name&gt;</w:t>
      </w:r>
      <w:r w:rsidRPr="004B254E">
        <w:t xml:space="preserve"> all property belonging to </w:t>
      </w:r>
      <w:r w:rsidR="0025782C" w:rsidRPr="0025782C">
        <w:rPr>
          <w:color w:val="FF0000"/>
          <w:szCs w:val="22"/>
        </w:rPr>
        <w:t>&lt;Organisation name&gt;</w:t>
      </w:r>
      <w:r w:rsidRPr="004B254E">
        <w:t xml:space="preserve"> in </w:t>
      </w:r>
      <w:r w:rsidR="008440CE" w:rsidRPr="004B254E">
        <w:t xml:space="preserve">the </w:t>
      </w:r>
      <w:r w:rsidR="00E0054C">
        <w:t>e</w:t>
      </w:r>
      <w:r w:rsidR="008834B4">
        <w:t>mployee</w:t>
      </w:r>
      <w:r w:rsidR="00B3525A" w:rsidRPr="004B254E">
        <w:t>’s</w:t>
      </w:r>
      <w:r w:rsidRPr="004B254E">
        <w:t xml:space="preserve"> possession, custody or control, including, but not limited to mobile telephones, computers, keys, data storage devices, cards, documents, diaries, records and papers, reports, working papers, training manuals, equipment, computer information and programs</w:t>
      </w:r>
      <w:r w:rsidR="00F150DF">
        <w:t>,</w:t>
      </w:r>
      <w:r w:rsidRPr="004B254E">
        <w:t xml:space="preserve"> and all copies of such items.  </w:t>
      </w:r>
    </w:p>
    <w:p w14:paraId="29E8BA24" w14:textId="77777777" w:rsidR="004D2DF9" w:rsidRPr="004B254E" w:rsidRDefault="004D2DF9" w:rsidP="0025542E">
      <w:pPr>
        <w:pStyle w:val="StyleLevel1LegalCalibri10ptJustified"/>
      </w:pPr>
      <w:r w:rsidRPr="004B254E">
        <w:t>Entire Agreement</w:t>
      </w:r>
    </w:p>
    <w:p w14:paraId="6039C3A7" w14:textId="56AF173B" w:rsidR="004D2DF9" w:rsidRPr="004B254E" w:rsidRDefault="004D2DF9" w:rsidP="006D5802">
      <w:pPr>
        <w:pStyle w:val="StyleLevel2LegalCalibri10ptJustified"/>
      </w:pPr>
      <w:r w:rsidRPr="004B254E">
        <w:t xml:space="preserve">This </w:t>
      </w:r>
      <w:r w:rsidR="00BE1496">
        <w:t>Agreement</w:t>
      </w:r>
      <w:r w:rsidRPr="004B254E">
        <w:t xml:space="preserve"> sets out the terms of </w:t>
      </w:r>
      <w:r w:rsidR="008440CE" w:rsidRPr="004B254E">
        <w:t xml:space="preserve">the </w:t>
      </w:r>
      <w:r w:rsidR="00145006">
        <w:t>e</w:t>
      </w:r>
      <w:r w:rsidR="008834B4">
        <w:t>mployee</w:t>
      </w:r>
      <w:r w:rsidR="00A344E0" w:rsidRPr="004B254E">
        <w:t>’s</w:t>
      </w:r>
      <w:r w:rsidRPr="004B254E">
        <w:t xml:space="preserve"> </w:t>
      </w:r>
      <w:r w:rsidR="00241E53">
        <w:t>Working from Home</w:t>
      </w:r>
      <w:r w:rsidRPr="004B254E">
        <w:t xml:space="preserve"> </w:t>
      </w:r>
      <w:r w:rsidR="00241E53">
        <w:t>A</w:t>
      </w:r>
      <w:r w:rsidR="00BE1496">
        <w:t>greement</w:t>
      </w:r>
      <w:r w:rsidRPr="004B254E">
        <w:t xml:space="preserve"> with</w:t>
      </w:r>
      <w:r w:rsidR="0025782C">
        <w:t xml:space="preserve"> </w:t>
      </w:r>
      <w:r w:rsidR="0025782C" w:rsidRPr="0025782C">
        <w:rPr>
          <w:color w:val="FF0000"/>
          <w:szCs w:val="22"/>
        </w:rPr>
        <w:t>&lt;Organisation name&gt;</w:t>
      </w:r>
      <w:r w:rsidRPr="004B254E">
        <w:t>.</w:t>
      </w:r>
      <w:r w:rsidR="005A299E">
        <w:t xml:space="preserve">  </w:t>
      </w:r>
      <w:r w:rsidRPr="004B254E">
        <w:t xml:space="preserve">This </w:t>
      </w:r>
      <w:r w:rsidR="00BE1496">
        <w:t>Agreement</w:t>
      </w:r>
      <w:r w:rsidRPr="004B254E">
        <w:t xml:space="preserve"> </w:t>
      </w:r>
      <w:r w:rsidR="00241E53">
        <w:t>should be read in conjunction with the employee’s Employment Contract with</w:t>
      </w:r>
      <w:r w:rsidR="0025782C">
        <w:t xml:space="preserve"> </w:t>
      </w:r>
      <w:r w:rsidR="0025782C" w:rsidRPr="0025782C">
        <w:rPr>
          <w:color w:val="FF0000"/>
          <w:szCs w:val="22"/>
        </w:rPr>
        <w:t>&lt;Organisation name&gt;</w:t>
      </w:r>
      <w:r w:rsidRPr="004B254E">
        <w:t>.</w:t>
      </w:r>
    </w:p>
    <w:p w14:paraId="2313CFF0" w14:textId="6EECEF57" w:rsidR="004D2DF9" w:rsidRPr="004B254E" w:rsidRDefault="004D2DF9" w:rsidP="006D5802">
      <w:pPr>
        <w:pStyle w:val="StyleLevel2LegalCalibri10ptJustified"/>
      </w:pPr>
      <w:r w:rsidRPr="004B254E">
        <w:t xml:space="preserve">If there are any other matters that </w:t>
      </w:r>
      <w:r w:rsidR="00B44C3F" w:rsidRPr="004B254E">
        <w:t xml:space="preserve">the </w:t>
      </w:r>
      <w:r w:rsidR="00145006">
        <w:t>e</w:t>
      </w:r>
      <w:r w:rsidR="008834B4">
        <w:t>mployee</w:t>
      </w:r>
      <w:r w:rsidRPr="004B254E">
        <w:t xml:space="preserve"> </w:t>
      </w:r>
      <w:r w:rsidR="00A344E0" w:rsidRPr="004B254E">
        <w:t xml:space="preserve">has </w:t>
      </w:r>
      <w:r w:rsidRPr="004B254E">
        <w:t xml:space="preserve">relied on in discussions or other communications to date </w:t>
      </w:r>
      <w:r w:rsidR="00A00811">
        <w:t>with</w:t>
      </w:r>
      <w:r w:rsidR="0025782C">
        <w:t xml:space="preserve"> </w:t>
      </w:r>
      <w:r w:rsidR="0025782C" w:rsidRPr="0025782C">
        <w:rPr>
          <w:color w:val="FF0000"/>
          <w:szCs w:val="22"/>
        </w:rPr>
        <w:t>&lt;Organisation name&gt;</w:t>
      </w:r>
      <w:r w:rsidR="00A00811">
        <w:t xml:space="preserve">, </w:t>
      </w:r>
      <w:r w:rsidRPr="004B254E">
        <w:t xml:space="preserve">or </w:t>
      </w:r>
      <w:r w:rsidR="00A00811">
        <w:t xml:space="preserve">if </w:t>
      </w:r>
      <w:r w:rsidRPr="004B254E">
        <w:t xml:space="preserve">there are any other matters </w:t>
      </w:r>
      <w:r w:rsidR="00B44C3F" w:rsidRPr="004B254E">
        <w:t xml:space="preserve">the </w:t>
      </w:r>
      <w:r w:rsidR="00145006">
        <w:t>e</w:t>
      </w:r>
      <w:r w:rsidR="008834B4">
        <w:t>mployee</w:t>
      </w:r>
      <w:r w:rsidRPr="004B254E">
        <w:t xml:space="preserve"> wish</w:t>
      </w:r>
      <w:r w:rsidR="00A344E0" w:rsidRPr="004B254E">
        <w:t>es</w:t>
      </w:r>
      <w:r w:rsidRPr="004B254E">
        <w:t xml:space="preserve"> to discuss, </w:t>
      </w:r>
      <w:r w:rsidR="00A00811">
        <w:t xml:space="preserve">these matters should be raised with </w:t>
      </w:r>
      <w:r w:rsidR="0025782C" w:rsidRPr="0025782C">
        <w:rPr>
          <w:color w:val="FF0000"/>
          <w:szCs w:val="22"/>
        </w:rPr>
        <w:t>&lt;Organisation name&gt;</w:t>
      </w:r>
      <w:r w:rsidR="00A00811">
        <w:t xml:space="preserve"> </w:t>
      </w:r>
      <w:r w:rsidR="006D5802">
        <w:t xml:space="preserve">before </w:t>
      </w:r>
      <w:r w:rsidR="00A00811">
        <w:t>t</w:t>
      </w:r>
      <w:r w:rsidR="00B44C3F" w:rsidRPr="004B254E">
        <w:t xml:space="preserve">he </w:t>
      </w:r>
      <w:r w:rsidR="00145006">
        <w:t>e</w:t>
      </w:r>
      <w:r w:rsidR="008834B4">
        <w:t>mployee</w:t>
      </w:r>
      <w:r w:rsidRPr="004B254E">
        <w:t xml:space="preserve"> sign</w:t>
      </w:r>
      <w:r w:rsidR="00A344E0" w:rsidRPr="004B254E">
        <w:t>s</w:t>
      </w:r>
      <w:r w:rsidRPr="004B254E">
        <w:t xml:space="preserve"> the </w:t>
      </w:r>
      <w:r w:rsidR="00BE1496">
        <w:t>Agreement</w:t>
      </w:r>
      <w:r w:rsidR="00F502F0">
        <w:t>.</w:t>
      </w:r>
    </w:p>
    <w:p w14:paraId="4A1CDDBD" w14:textId="5D4B210B" w:rsidR="004D2DF9" w:rsidRPr="004B254E" w:rsidRDefault="004D2DF9" w:rsidP="006D5802">
      <w:pPr>
        <w:pStyle w:val="StyleLevel2LegalCalibri10ptJustified"/>
      </w:pPr>
      <w:r w:rsidRPr="004B254E">
        <w:t xml:space="preserve">Once </w:t>
      </w:r>
      <w:r w:rsidR="00B44C3F" w:rsidRPr="004B254E">
        <w:t xml:space="preserve">the </w:t>
      </w:r>
      <w:r w:rsidR="00145006">
        <w:t>e</w:t>
      </w:r>
      <w:r w:rsidR="008834B4">
        <w:t>mployee</w:t>
      </w:r>
      <w:r w:rsidRPr="004B254E">
        <w:t xml:space="preserve"> sign</w:t>
      </w:r>
      <w:r w:rsidR="00A344E0" w:rsidRPr="004B254E">
        <w:t>s</w:t>
      </w:r>
      <w:r w:rsidRPr="004B254E">
        <w:t xml:space="preserve"> this </w:t>
      </w:r>
      <w:r w:rsidR="00BE1496">
        <w:t>Agreement</w:t>
      </w:r>
      <w:r w:rsidRPr="004B254E">
        <w:t xml:space="preserve">, </w:t>
      </w:r>
      <w:r w:rsidR="00B44C3F" w:rsidRPr="004B254E">
        <w:t xml:space="preserve">the </w:t>
      </w:r>
      <w:r w:rsidR="00145006">
        <w:t>e</w:t>
      </w:r>
      <w:r w:rsidR="008834B4">
        <w:t>mployee</w:t>
      </w:r>
      <w:r w:rsidRPr="004B254E">
        <w:t xml:space="preserve"> </w:t>
      </w:r>
      <w:r w:rsidR="00A344E0" w:rsidRPr="004B254E">
        <w:t xml:space="preserve">is </w:t>
      </w:r>
      <w:r w:rsidRPr="004B254E">
        <w:t>confirming it is complete and no agreed terms are missing.</w:t>
      </w:r>
    </w:p>
    <w:p w14:paraId="0361385E" w14:textId="6A70B09F" w:rsidR="000664D3" w:rsidRPr="004547B1" w:rsidRDefault="000664D3" w:rsidP="0025542E">
      <w:pPr>
        <w:jc w:val="both"/>
      </w:pPr>
    </w:p>
    <w:p w14:paraId="7841833D" w14:textId="36D42376" w:rsidR="004E490D" w:rsidRPr="001275D5" w:rsidRDefault="004E490D" w:rsidP="0025542E">
      <w:pPr>
        <w:pStyle w:val="StyleLevel1LegalCalibri10ptJustified"/>
        <w:rPr>
          <w:i/>
        </w:rPr>
      </w:pPr>
      <w:r w:rsidRPr="004B254E">
        <w:t>SIGNATURES</w:t>
      </w:r>
    </w:p>
    <w:p w14:paraId="76BFE0B9" w14:textId="77777777" w:rsidR="001275D5" w:rsidRDefault="001275D5" w:rsidP="0025542E">
      <w:pPr>
        <w:pStyle w:val="StyleLevel1LegalCalibri10ptJustified"/>
        <w:numPr>
          <w:ilvl w:val="0"/>
          <w:numId w:val="0"/>
        </w:numPr>
        <w:ind w:left="720"/>
      </w:pPr>
    </w:p>
    <w:p w14:paraId="3FF583EE" w14:textId="5D1A9494" w:rsidR="004E490D" w:rsidRDefault="001275D5" w:rsidP="0025542E">
      <w:pPr>
        <w:pStyle w:val="StyleLevel1LegalCalibri10ptJustified"/>
        <w:numPr>
          <w:ilvl w:val="0"/>
          <w:numId w:val="0"/>
        </w:numPr>
        <w:ind w:left="720"/>
      </w:pPr>
      <w:r w:rsidRPr="004B254E">
        <w:t>S</w:t>
      </w:r>
      <w:r>
        <w:t xml:space="preserve">igned </w:t>
      </w:r>
      <w:r w:rsidRPr="004B254E">
        <w:t xml:space="preserve">for and on behalf of </w:t>
      </w:r>
      <w:r w:rsidR="00A14B28" w:rsidRPr="00813F22">
        <w:rPr>
          <w:szCs w:val="22"/>
        </w:rPr>
        <w:fldChar w:fldCharType="begin"/>
      </w:r>
      <w:r w:rsidR="00A14B28" w:rsidRPr="00813F22">
        <w:rPr>
          <w:szCs w:val="22"/>
        </w:rPr>
        <w:instrText xml:space="preserve"> DOCPROPERTY  ClientName  \* MERGEFORMAT </w:instrText>
      </w:r>
      <w:r w:rsidR="00A14B28" w:rsidRPr="00813F22">
        <w:rPr>
          <w:szCs w:val="22"/>
        </w:rPr>
        <w:fldChar w:fldCharType="separate"/>
      </w:r>
      <w:r w:rsidR="00294132">
        <w:rPr>
          <w:szCs w:val="22"/>
        </w:rPr>
        <w:t>&lt;Company Name&gt;</w:t>
      </w:r>
      <w:r w:rsidR="00A14B28" w:rsidRPr="00813F22">
        <w:rPr>
          <w:szCs w:val="22"/>
        </w:rPr>
        <w:fldChar w:fldCharType="end"/>
      </w:r>
    </w:p>
    <w:p w14:paraId="13BDDE37" w14:textId="77777777" w:rsidR="00583682" w:rsidRPr="004B254E" w:rsidRDefault="00583682" w:rsidP="0025542E">
      <w:pPr>
        <w:pStyle w:val="StyleLevel1LegalCalibri10ptJustified"/>
        <w:numPr>
          <w:ilvl w:val="0"/>
          <w:numId w:val="0"/>
        </w:numPr>
        <w:ind w:left="720"/>
        <w:rPr>
          <w:rFonts w:ascii="Calibri" w:hAnsi="Calibri"/>
          <w:sz w:val="20"/>
        </w:rPr>
      </w:pPr>
    </w:p>
    <w:tbl>
      <w:tblPr>
        <w:tblStyle w:val="TableGrid"/>
        <w:tblpPr w:leftFromText="180" w:rightFromText="180" w:vertAnchor="text" w:horzAnchor="margin" w:tblpXSpec="center" w:tblpY="10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3809"/>
        <w:gridCol w:w="1594"/>
        <w:gridCol w:w="2835"/>
      </w:tblGrid>
      <w:tr w:rsidR="00D02EBA" w14:paraId="29E12DA8" w14:textId="77777777" w:rsidTr="00D02EBA">
        <w:tc>
          <w:tcPr>
            <w:tcW w:w="1402" w:type="dxa"/>
            <w:vAlign w:val="center"/>
          </w:tcPr>
          <w:p w14:paraId="34EB323E" w14:textId="77777777" w:rsidR="00D02EBA" w:rsidRDefault="00D02EBA" w:rsidP="0025542E">
            <w:pPr>
              <w:pStyle w:val="StyleCalibri10ptJustified"/>
              <w:framePr w:hSpace="0" w:wrap="auto" w:vAnchor="margin" w:hAnchor="text" w:xAlign="left" w:yAlign="inline"/>
              <w:jc w:val="both"/>
            </w:pPr>
            <w:r>
              <w:t>Signature:</w:t>
            </w:r>
          </w:p>
        </w:tc>
        <w:tc>
          <w:tcPr>
            <w:tcW w:w="3809" w:type="dxa"/>
            <w:tcBorders>
              <w:bottom w:val="single" w:sz="4" w:space="0" w:color="auto"/>
            </w:tcBorders>
          </w:tcPr>
          <w:p w14:paraId="3DF33EB4" w14:textId="77777777" w:rsidR="00D02EBA" w:rsidRDefault="00D02EBA" w:rsidP="0025542E">
            <w:pPr>
              <w:pStyle w:val="StyleCalibri10ptJustified"/>
              <w:framePr w:hSpace="0" w:wrap="auto" w:vAnchor="margin" w:hAnchor="text" w:xAlign="left" w:yAlign="inline"/>
              <w:jc w:val="both"/>
            </w:pPr>
          </w:p>
        </w:tc>
        <w:tc>
          <w:tcPr>
            <w:tcW w:w="1594" w:type="dxa"/>
          </w:tcPr>
          <w:p w14:paraId="37B9527D" w14:textId="340554FB" w:rsidR="00D02EBA" w:rsidRDefault="00D02EBA" w:rsidP="0025542E">
            <w:pPr>
              <w:pStyle w:val="StyleCalibri10ptJustified"/>
              <w:framePr w:hSpace="0" w:wrap="auto" w:vAnchor="margin" w:hAnchor="text" w:xAlign="left" w:yAlign="inline"/>
              <w:jc w:val="both"/>
            </w:pPr>
            <w:r>
              <w:t>Date:</w:t>
            </w:r>
          </w:p>
        </w:tc>
        <w:tc>
          <w:tcPr>
            <w:tcW w:w="2835" w:type="dxa"/>
            <w:tcBorders>
              <w:bottom w:val="single" w:sz="4" w:space="0" w:color="auto"/>
            </w:tcBorders>
          </w:tcPr>
          <w:p w14:paraId="5B9E49BE" w14:textId="77777777" w:rsidR="00D02EBA" w:rsidRDefault="00D02EBA" w:rsidP="0025542E">
            <w:pPr>
              <w:pStyle w:val="StyleCalibri10ptJustified"/>
              <w:framePr w:hSpace="0" w:wrap="auto" w:vAnchor="margin" w:hAnchor="text" w:xAlign="left" w:yAlign="inline"/>
              <w:jc w:val="both"/>
            </w:pPr>
          </w:p>
        </w:tc>
      </w:tr>
      <w:tr w:rsidR="00D02EBA" w14:paraId="5A84F28C" w14:textId="77777777" w:rsidTr="005A299E">
        <w:tc>
          <w:tcPr>
            <w:tcW w:w="1402" w:type="dxa"/>
            <w:vAlign w:val="center"/>
          </w:tcPr>
          <w:p w14:paraId="25014B58" w14:textId="77777777" w:rsidR="00D02EBA" w:rsidRDefault="00D02EBA" w:rsidP="0025542E">
            <w:pPr>
              <w:pStyle w:val="StyleCalibri10ptJustified"/>
              <w:framePr w:hSpace="0" w:wrap="auto" w:vAnchor="margin" w:hAnchor="text" w:xAlign="left" w:yAlign="inline"/>
              <w:jc w:val="both"/>
            </w:pPr>
          </w:p>
        </w:tc>
        <w:tc>
          <w:tcPr>
            <w:tcW w:w="3809" w:type="dxa"/>
            <w:tcBorders>
              <w:top w:val="single" w:sz="4" w:space="0" w:color="auto"/>
            </w:tcBorders>
          </w:tcPr>
          <w:p w14:paraId="3DB43C12" w14:textId="77777777" w:rsidR="00D02EBA" w:rsidRDefault="00D02EBA" w:rsidP="0025542E">
            <w:pPr>
              <w:pStyle w:val="StyleCalibri10ptJustified"/>
              <w:framePr w:hSpace="0" w:wrap="auto" w:vAnchor="margin" w:hAnchor="text" w:xAlign="left" w:yAlign="inline"/>
              <w:jc w:val="both"/>
            </w:pPr>
          </w:p>
        </w:tc>
        <w:tc>
          <w:tcPr>
            <w:tcW w:w="1594" w:type="dxa"/>
          </w:tcPr>
          <w:p w14:paraId="467154DB" w14:textId="77777777" w:rsidR="00D02EBA" w:rsidRDefault="00D02EBA" w:rsidP="0025542E">
            <w:pPr>
              <w:pStyle w:val="StyleCalibri10ptJustified"/>
              <w:framePr w:hSpace="0" w:wrap="auto" w:vAnchor="margin" w:hAnchor="text" w:xAlign="left" w:yAlign="inline"/>
              <w:jc w:val="both"/>
            </w:pPr>
          </w:p>
        </w:tc>
        <w:tc>
          <w:tcPr>
            <w:tcW w:w="2835" w:type="dxa"/>
            <w:tcBorders>
              <w:top w:val="single" w:sz="4" w:space="0" w:color="auto"/>
            </w:tcBorders>
          </w:tcPr>
          <w:p w14:paraId="04D138FE" w14:textId="77777777" w:rsidR="00D02EBA" w:rsidRDefault="00D02EBA" w:rsidP="0025542E">
            <w:pPr>
              <w:pStyle w:val="StyleCalibri10ptJustified"/>
              <w:framePr w:hSpace="0" w:wrap="auto" w:vAnchor="margin" w:hAnchor="text" w:xAlign="left" w:yAlign="inline"/>
              <w:jc w:val="both"/>
            </w:pPr>
          </w:p>
        </w:tc>
      </w:tr>
      <w:tr w:rsidR="005A299E" w14:paraId="09113F18" w14:textId="77777777" w:rsidTr="005A299E">
        <w:tc>
          <w:tcPr>
            <w:tcW w:w="1402" w:type="dxa"/>
            <w:vAlign w:val="center"/>
          </w:tcPr>
          <w:p w14:paraId="0EAA0E76" w14:textId="69EF303B" w:rsidR="005A299E" w:rsidRDefault="005A299E" w:rsidP="0025542E">
            <w:pPr>
              <w:pStyle w:val="StyleCalibri10ptJustified"/>
              <w:framePr w:hSpace="0" w:wrap="auto" w:vAnchor="margin" w:hAnchor="text" w:xAlign="left" w:yAlign="inline"/>
              <w:jc w:val="both"/>
            </w:pPr>
            <w:r>
              <w:t>Full Name:</w:t>
            </w:r>
          </w:p>
        </w:tc>
        <w:tc>
          <w:tcPr>
            <w:tcW w:w="3809" w:type="dxa"/>
            <w:tcBorders>
              <w:bottom w:val="single" w:sz="4" w:space="0" w:color="auto"/>
            </w:tcBorders>
          </w:tcPr>
          <w:p w14:paraId="2CF987C8" w14:textId="77777777" w:rsidR="005A299E" w:rsidRDefault="005A299E" w:rsidP="0025542E">
            <w:pPr>
              <w:pStyle w:val="StyleCalibri10ptJustified"/>
              <w:framePr w:hSpace="0" w:wrap="auto" w:vAnchor="margin" w:hAnchor="text" w:xAlign="left" w:yAlign="inline"/>
              <w:jc w:val="both"/>
            </w:pPr>
          </w:p>
        </w:tc>
        <w:tc>
          <w:tcPr>
            <w:tcW w:w="1594" w:type="dxa"/>
          </w:tcPr>
          <w:p w14:paraId="7BDABEFF" w14:textId="79B85C8A" w:rsidR="005A299E" w:rsidRDefault="005A299E" w:rsidP="0025542E">
            <w:pPr>
              <w:pStyle w:val="StyleCalibri10ptJustified"/>
              <w:framePr w:hSpace="0" w:wrap="auto" w:vAnchor="margin" w:hAnchor="text" w:xAlign="left" w:yAlign="inline"/>
              <w:jc w:val="both"/>
            </w:pPr>
            <w:r>
              <w:t>Position:</w:t>
            </w:r>
          </w:p>
        </w:tc>
        <w:tc>
          <w:tcPr>
            <w:tcW w:w="2835" w:type="dxa"/>
            <w:tcBorders>
              <w:bottom w:val="single" w:sz="4" w:space="0" w:color="auto"/>
            </w:tcBorders>
          </w:tcPr>
          <w:p w14:paraId="11DE3773" w14:textId="77777777" w:rsidR="005A299E" w:rsidRDefault="005A299E" w:rsidP="0025542E">
            <w:pPr>
              <w:pStyle w:val="StyleCalibri10ptJustified"/>
              <w:framePr w:hSpace="0" w:wrap="auto" w:vAnchor="margin" w:hAnchor="text" w:xAlign="left" w:yAlign="inline"/>
              <w:jc w:val="both"/>
            </w:pPr>
          </w:p>
        </w:tc>
      </w:tr>
    </w:tbl>
    <w:p w14:paraId="3EA15F0C" w14:textId="77777777" w:rsidR="001275D5" w:rsidRDefault="001275D5" w:rsidP="0025542E">
      <w:pPr>
        <w:pStyle w:val="StyleFO2LegalCalibri10pt"/>
        <w:jc w:val="both"/>
      </w:pPr>
    </w:p>
    <w:p w14:paraId="1FABF176" w14:textId="20972C44" w:rsidR="00CB34D9" w:rsidRDefault="001275D5" w:rsidP="0025542E">
      <w:pPr>
        <w:pStyle w:val="StyleLevel1LegalCalibri10ptJustified"/>
        <w:numPr>
          <w:ilvl w:val="0"/>
          <w:numId w:val="0"/>
        </w:numPr>
        <w:ind w:left="720"/>
      </w:pPr>
      <w:r w:rsidRPr="004B254E">
        <w:t>S</w:t>
      </w:r>
      <w:r>
        <w:t>igned by the employee</w:t>
      </w:r>
    </w:p>
    <w:p w14:paraId="76029402" w14:textId="77777777" w:rsidR="00583682" w:rsidRDefault="00583682" w:rsidP="0025542E">
      <w:pPr>
        <w:pStyle w:val="StyleLevel1LegalCalibri10ptJustified"/>
        <w:numPr>
          <w:ilvl w:val="0"/>
          <w:numId w:val="0"/>
        </w:numPr>
        <w:ind w:left="720"/>
        <w:rPr>
          <w:rFonts w:cs="Arial"/>
          <w:szCs w:val="22"/>
        </w:rPr>
      </w:pPr>
    </w:p>
    <w:tbl>
      <w:tblPr>
        <w:tblStyle w:val="TableGrid"/>
        <w:tblpPr w:leftFromText="180" w:rightFromText="180" w:vertAnchor="text" w:horzAnchor="margin" w:tblpXSpec="center" w:tblpY="10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3809"/>
        <w:gridCol w:w="1594"/>
        <w:gridCol w:w="2835"/>
      </w:tblGrid>
      <w:tr w:rsidR="00D02EBA" w14:paraId="64C65D5B" w14:textId="77777777" w:rsidTr="005A299E">
        <w:tc>
          <w:tcPr>
            <w:tcW w:w="1402" w:type="dxa"/>
            <w:vAlign w:val="center"/>
          </w:tcPr>
          <w:p w14:paraId="4F75E54C" w14:textId="77777777" w:rsidR="00D02EBA" w:rsidRDefault="00D02EBA" w:rsidP="0025542E">
            <w:pPr>
              <w:pStyle w:val="StyleCalibri10ptJustified"/>
              <w:framePr w:hSpace="0" w:wrap="auto" w:vAnchor="margin" w:hAnchor="text" w:xAlign="left" w:yAlign="inline"/>
              <w:jc w:val="both"/>
            </w:pPr>
            <w:r>
              <w:t>Signature:</w:t>
            </w:r>
          </w:p>
        </w:tc>
        <w:tc>
          <w:tcPr>
            <w:tcW w:w="3809" w:type="dxa"/>
            <w:tcBorders>
              <w:bottom w:val="single" w:sz="4" w:space="0" w:color="auto"/>
            </w:tcBorders>
          </w:tcPr>
          <w:p w14:paraId="78EA74F7" w14:textId="77777777" w:rsidR="00D02EBA" w:rsidRDefault="00D02EBA" w:rsidP="0025542E">
            <w:pPr>
              <w:pStyle w:val="StyleCalibri10ptJustified"/>
              <w:framePr w:hSpace="0" w:wrap="auto" w:vAnchor="margin" w:hAnchor="text" w:xAlign="left" w:yAlign="inline"/>
              <w:jc w:val="both"/>
            </w:pPr>
          </w:p>
        </w:tc>
        <w:tc>
          <w:tcPr>
            <w:tcW w:w="1594" w:type="dxa"/>
          </w:tcPr>
          <w:p w14:paraId="55961832" w14:textId="77777777" w:rsidR="00D02EBA" w:rsidRDefault="00D02EBA" w:rsidP="0025542E">
            <w:pPr>
              <w:pStyle w:val="StyleCalibri10ptJustified"/>
              <w:framePr w:hSpace="0" w:wrap="auto" w:vAnchor="margin" w:hAnchor="text" w:xAlign="left" w:yAlign="inline"/>
              <w:jc w:val="both"/>
            </w:pPr>
            <w:r>
              <w:t>Date:</w:t>
            </w:r>
          </w:p>
        </w:tc>
        <w:tc>
          <w:tcPr>
            <w:tcW w:w="2835" w:type="dxa"/>
            <w:tcBorders>
              <w:bottom w:val="single" w:sz="4" w:space="0" w:color="auto"/>
            </w:tcBorders>
          </w:tcPr>
          <w:p w14:paraId="7A2B28BA" w14:textId="77777777" w:rsidR="00D02EBA" w:rsidRDefault="00D02EBA" w:rsidP="0025542E">
            <w:pPr>
              <w:pStyle w:val="StyleCalibri10ptJustified"/>
              <w:framePr w:hSpace="0" w:wrap="auto" w:vAnchor="margin" w:hAnchor="text" w:xAlign="left" w:yAlign="inline"/>
              <w:jc w:val="both"/>
            </w:pPr>
          </w:p>
        </w:tc>
      </w:tr>
      <w:tr w:rsidR="00D02EBA" w14:paraId="5C4D1B50" w14:textId="77777777" w:rsidTr="00D02EBA">
        <w:tc>
          <w:tcPr>
            <w:tcW w:w="1402" w:type="dxa"/>
            <w:vAlign w:val="center"/>
          </w:tcPr>
          <w:p w14:paraId="28F85A94" w14:textId="77777777" w:rsidR="00D02EBA" w:rsidRDefault="00D02EBA" w:rsidP="0025542E">
            <w:pPr>
              <w:pStyle w:val="StyleCalibri10ptJustified"/>
              <w:framePr w:hSpace="0" w:wrap="auto" w:vAnchor="margin" w:hAnchor="text" w:xAlign="left" w:yAlign="inline"/>
              <w:jc w:val="both"/>
            </w:pPr>
          </w:p>
        </w:tc>
        <w:tc>
          <w:tcPr>
            <w:tcW w:w="3809" w:type="dxa"/>
            <w:tcBorders>
              <w:top w:val="single" w:sz="4" w:space="0" w:color="auto"/>
            </w:tcBorders>
          </w:tcPr>
          <w:p w14:paraId="5AB7B688" w14:textId="77777777" w:rsidR="00D02EBA" w:rsidRDefault="00D02EBA" w:rsidP="0025542E">
            <w:pPr>
              <w:pStyle w:val="StyleCalibri10ptJustified"/>
              <w:framePr w:hSpace="0" w:wrap="auto" w:vAnchor="margin" w:hAnchor="text" w:xAlign="left" w:yAlign="inline"/>
              <w:jc w:val="both"/>
            </w:pPr>
          </w:p>
        </w:tc>
        <w:tc>
          <w:tcPr>
            <w:tcW w:w="1594" w:type="dxa"/>
          </w:tcPr>
          <w:p w14:paraId="54E26648" w14:textId="77777777" w:rsidR="00D02EBA" w:rsidRDefault="00D02EBA" w:rsidP="0025542E">
            <w:pPr>
              <w:pStyle w:val="StyleCalibri10ptJustified"/>
              <w:framePr w:hSpace="0" w:wrap="auto" w:vAnchor="margin" w:hAnchor="text" w:xAlign="left" w:yAlign="inline"/>
              <w:jc w:val="both"/>
            </w:pPr>
          </w:p>
        </w:tc>
        <w:tc>
          <w:tcPr>
            <w:tcW w:w="2835" w:type="dxa"/>
            <w:tcBorders>
              <w:top w:val="single" w:sz="4" w:space="0" w:color="auto"/>
            </w:tcBorders>
          </w:tcPr>
          <w:p w14:paraId="0C7AC10F" w14:textId="77777777" w:rsidR="00D02EBA" w:rsidRDefault="00D02EBA" w:rsidP="0025542E">
            <w:pPr>
              <w:pStyle w:val="StyleCalibri10ptJustified"/>
              <w:framePr w:hSpace="0" w:wrap="auto" w:vAnchor="margin" w:hAnchor="text" w:xAlign="left" w:yAlign="inline"/>
              <w:jc w:val="both"/>
            </w:pPr>
          </w:p>
        </w:tc>
      </w:tr>
      <w:tr w:rsidR="00D02EBA" w14:paraId="65337931" w14:textId="77777777" w:rsidTr="00D02EBA">
        <w:tc>
          <w:tcPr>
            <w:tcW w:w="1402" w:type="dxa"/>
            <w:vAlign w:val="center"/>
          </w:tcPr>
          <w:p w14:paraId="151DB51D" w14:textId="77777777" w:rsidR="00D02EBA" w:rsidRDefault="00D02EBA" w:rsidP="0025542E">
            <w:pPr>
              <w:pStyle w:val="StyleCalibri10ptJustified"/>
              <w:framePr w:hSpace="0" w:wrap="auto" w:vAnchor="margin" w:hAnchor="text" w:xAlign="left" w:yAlign="inline"/>
              <w:jc w:val="both"/>
            </w:pPr>
            <w:r>
              <w:t>Full Name:</w:t>
            </w:r>
          </w:p>
        </w:tc>
        <w:tc>
          <w:tcPr>
            <w:tcW w:w="3809" w:type="dxa"/>
            <w:tcBorders>
              <w:bottom w:val="single" w:sz="4" w:space="0" w:color="auto"/>
            </w:tcBorders>
          </w:tcPr>
          <w:p w14:paraId="2FB9E657" w14:textId="77777777" w:rsidR="00D02EBA" w:rsidRDefault="00D02EBA" w:rsidP="0025542E">
            <w:pPr>
              <w:pStyle w:val="StyleCalibri10ptJustified"/>
              <w:framePr w:hSpace="0" w:wrap="auto" w:vAnchor="margin" w:hAnchor="text" w:xAlign="left" w:yAlign="inline"/>
              <w:jc w:val="both"/>
            </w:pPr>
          </w:p>
        </w:tc>
        <w:tc>
          <w:tcPr>
            <w:tcW w:w="1594" w:type="dxa"/>
          </w:tcPr>
          <w:p w14:paraId="09C6520E" w14:textId="02BD3DDF" w:rsidR="00D02EBA" w:rsidRDefault="00D02EBA" w:rsidP="0025542E">
            <w:pPr>
              <w:pStyle w:val="StyleCalibri10ptJustified"/>
              <w:framePr w:hSpace="0" w:wrap="auto" w:vAnchor="margin" w:hAnchor="text" w:xAlign="left" w:yAlign="inline"/>
              <w:jc w:val="both"/>
            </w:pPr>
            <w:r>
              <w:t>Position:</w:t>
            </w:r>
          </w:p>
        </w:tc>
        <w:tc>
          <w:tcPr>
            <w:tcW w:w="2835" w:type="dxa"/>
            <w:tcBorders>
              <w:bottom w:val="single" w:sz="4" w:space="0" w:color="auto"/>
            </w:tcBorders>
          </w:tcPr>
          <w:p w14:paraId="18468A47" w14:textId="77777777" w:rsidR="00D02EBA" w:rsidRDefault="00D02EBA" w:rsidP="0025542E">
            <w:pPr>
              <w:pStyle w:val="StyleCalibri10ptJustified"/>
              <w:framePr w:hSpace="0" w:wrap="auto" w:vAnchor="margin" w:hAnchor="text" w:xAlign="left" w:yAlign="inline"/>
              <w:jc w:val="both"/>
            </w:pPr>
          </w:p>
        </w:tc>
      </w:tr>
    </w:tbl>
    <w:p w14:paraId="225B11AA" w14:textId="77777777" w:rsidR="00CB34D9" w:rsidRDefault="00CB34D9" w:rsidP="0025542E">
      <w:pPr>
        <w:pStyle w:val="PWBodyText"/>
        <w:ind w:firstLine="720"/>
        <w:rPr>
          <w:rFonts w:cs="Arial"/>
          <w:sz w:val="22"/>
          <w:szCs w:val="22"/>
        </w:rPr>
      </w:pPr>
    </w:p>
    <w:p w14:paraId="2AA648FC" w14:textId="77777777" w:rsidR="00CB34D9" w:rsidRPr="004B254E" w:rsidRDefault="00CB34D9" w:rsidP="0025542E">
      <w:pPr>
        <w:pStyle w:val="StyleCalibri10ptJustified"/>
        <w:framePr w:wrap="around"/>
        <w:jc w:val="both"/>
      </w:pPr>
    </w:p>
    <w:p w14:paraId="14F1C809" w14:textId="0C78ECD7" w:rsidR="0025542E" w:rsidRPr="00241E53" w:rsidRDefault="0025542E" w:rsidP="009F5413">
      <w:pPr>
        <w:rPr>
          <w:rFonts w:ascii="Calibri" w:hAnsi="Calibri"/>
          <w:sz w:val="20"/>
          <w:szCs w:val="20"/>
        </w:rPr>
      </w:pPr>
    </w:p>
    <w:sectPr w:rsidR="0025542E" w:rsidRPr="00241E53" w:rsidSect="001836EF">
      <w:headerReference w:type="default" r:id="rId11"/>
      <w:footerReference w:type="default" r:id="rId12"/>
      <w:headerReference w:type="first" r:id="rId13"/>
      <w:footerReference w:type="first" r:id="rId14"/>
      <w:pgSz w:w="11906" w:h="16840"/>
      <w:pgMar w:top="1418" w:right="1418" w:bottom="1418" w:left="1418" w:header="425"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3A2F" w14:textId="77777777" w:rsidR="004D342B" w:rsidRDefault="004D342B">
      <w:r>
        <w:separator/>
      </w:r>
    </w:p>
  </w:endnote>
  <w:endnote w:type="continuationSeparator" w:id="0">
    <w:p w14:paraId="0EAC1B53" w14:textId="77777777" w:rsidR="004D342B" w:rsidRDefault="004D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08E2" w14:textId="6F31740E" w:rsidR="00067A26" w:rsidRPr="00241E53" w:rsidRDefault="00317956" w:rsidP="00241E53">
    <w:pPr>
      <w:pStyle w:val="Footer"/>
      <w:pBdr>
        <w:top w:val="single" w:sz="4" w:space="1" w:color="auto"/>
      </w:pBdr>
      <w:tabs>
        <w:tab w:val="clear" w:pos="4153"/>
        <w:tab w:val="left" w:pos="-567"/>
        <w:tab w:val="center" w:pos="5040"/>
        <w:tab w:val="center" w:pos="5245"/>
        <w:tab w:val="right" w:pos="9630"/>
      </w:tabs>
      <w:ind w:right="-569"/>
      <w:rPr>
        <w:sz w:val="20"/>
        <w:szCs w:val="20"/>
      </w:rPr>
    </w:pPr>
    <w:bookmarkStart w:id="1" w:name="_Hlk522090470"/>
    <w:r w:rsidRPr="0025782C">
      <w:rPr>
        <w:color w:val="FF0000"/>
        <w:szCs w:val="22"/>
      </w:rPr>
      <w:t>&lt;Organisation name&gt;</w:t>
    </w:r>
    <w:bookmarkEnd w:id="1"/>
    <w:r w:rsidR="00067A26" w:rsidRPr="008B5ED3">
      <w:rPr>
        <w:sz w:val="20"/>
        <w:szCs w:val="20"/>
      </w:rPr>
      <w:tab/>
    </w:r>
    <w:r w:rsidR="00067A26" w:rsidRPr="008B5ED3">
      <w:rPr>
        <w:sz w:val="20"/>
        <w:szCs w:val="20"/>
      </w:rPr>
      <w:fldChar w:fldCharType="begin"/>
    </w:r>
    <w:r w:rsidR="00067A26" w:rsidRPr="008B5ED3">
      <w:rPr>
        <w:sz w:val="20"/>
        <w:szCs w:val="20"/>
      </w:rPr>
      <w:instrText xml:space="preserve"> SAVEDATE  \@ "d MMMM yyyy"  \* MERGEFORMAT </w:instrText>
    </w:r>
    <w:r w:rsidR="00067A26" w:rsidRPr="008B5ED3">
      <w:rPr>
        <w:sz w:val="20"/>
        <w:szCs w:val="20"/>
      </w:rPr>
      <w:fldChar w:fldCharType="separate"/>
    </w:r>
    <w:r w:rsidR="00D55807">
      <w:rPr>
        <w:noProof/>
        <w:sz w:val="20"/>
        <w:szCs w:val="20"/>
      </w:rPr>
      <w:t>16 March 2020</w:t>
    </w:r>
    <w:r w:rsidR="00067A26" w:rsidRPr="008B5ED3">
      <w:rPr>
        <w:sz w:val="20"/>
        <w:szCs w:val="20"/>
      </w:rPr>
      <w:fldChar w:fldCharType="end"/>
    </w:r>
    <w:r w:rsidR="00067A26" w:rsidRPr="008B5ED3">
      <w:rPr>
        <w:sz w:val="20"/>
        <w:szCs w:val="20"/>
      </w:rPr>
      <w:tab/>
    </w:r>
    <w:r w:rsidR="00067A26">
      <w:rPr>
        <w:sz w:val="20"/>
        <w:szCs w:val="20"/>
      </w:rPr>
      <w:tab/>
    </w:r>
    <w:r w:rsidR="00067A26" w:rsidRPr="008B5ED3">
      <w:rPr>
        <w:sz w:val="20"/>
        <w:szCs w:val="20"/>
      </w:rPr>
      <w:fldChar w:fldCharType="begin"/>
    </w:r>
    <w:r w:rsidR="00067A26" w:rsidRPr="008B5ED3">
      <w:rPr>
        <w:sz w:val="20"/>
        <w:szCs w:val="20"/>
      </w:rPr>
      <w:instrText xml:space="preserve"> PAGE   \* MERGEFORMAT </w:instrText>
    </w:r>
    <w:r w:rsidR="00067A26" w:rsidRPr="008B5ED3">
      <w:rPr>
        <w:sz w:val="20"/>
        <w:szCs w:val="20"/>
      </w:rPr>
      <w:fldChar w:fldCharType="separate"/>
    </w:r>
    <w:r w:rsidR="00212BC4">
      <w:rPr>
        <w:noProof/>
        <w:sz w:val="20"/>
        <w:szCs w:val="20"/>
      </w:rPr>
      <w:t>4</w:t>
    </w:r>
    <w:r w:rsidR="00067A26" w:rsidRPr="008B5ED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7AAC" w14:textId="1310DFAE" w:rsidR="00067A26" w:rsidRPr="00241E53" w:rsidRDefault="00317956" w:rsidP="00241E53">
    <w:pPr>
      <w:pStyle w:val="Footer"/>
      <w:pBdr>
        <w:top w:val="single" w:sz="4" w:space="1" w:color="auto"/>
      </w:pBdr>
      <w:tabs>
        <w:tab w:val="clear" w:pos="4153"/>
        <w:tab w:val="left" w:pos="-567"/>
        <w:tab w:val="center" w:pos="5040"/>
        <w:tab w:val="center" w:pos="5245"/>
        <w:tab w:val="right" w:pos="9630"/>
      </w:tabs>
      <w:ind w:right="-569"/>
      <w:rPr>
        <w:sz w:val="20"/>
        <w:szCs w:val="20"/>
      </w:rPr>
    </w:pPr>
    <w:r w:rsidRPr="0025782C">
      <w:rPr>
        <w:color w:val="FF0000"/>
        <w:szCs w:val="22"/>
      </w:rPr>
      <w:t>&lt;Organisation name&gt;</w:t>
    </w:r>
    <w:r w:rsidR="00067A26" w:rsidRPr="008B5ED3">
      <w:rPr>
        <w:sz w:val="20"/>
        <w:szCs w:val="20"/>
      </w:rPr>
      <w:tab/>
    </w:r>
    <w:r w:rsidR="00067A26" w:rsidRPr="008B5ED3">
      <w:rPr>
        <w:sz w:val="20"/>
        <w:szCs w:val="20"/>
      </w:rPr>
      <w:fldChar w:fldCharType="begin"/>
    </w:r>
    <w:r w:rsidR="00067A26" w:rsidRPr="008B5ED3">
      <w:rPr>
        <w:sz w:val="20"/>
        <w:szCs w:val="20"/>
      </w:rPr>
      <w:instrText xml:space="preserve"> SAVEDATE  \@ "d MMMM yyyy"  \* MERGEFORMAT </w:instrText>
    </w:r>
    <w:r w:rsidR="00067A26" w:rsidRPr="008B5ED3">
      <w:rPr>
        <w:sz w:val="20"/>
        <w:szCs w:val="20"/>
      </w:rPr>
      <w:fldChar w:fldCharType="separate"/>
    </w:r>
    <w:r w:rsidR="00D55807">
      <w:rPr>
        <w:noProof/>
        <w:sz w:val="20"/>
        <w:szCs w:val="20"/>
      </w:rPr>
      <w:t>16 March 2020</w:t>
    </w:r>
    <w:r w:rsidR="00067A26" w:rsidRPr="008B5ED3">
      <w:rPr>
        <w:sz w:val="20"/>
        <w:szCs w:val="20"/>
      </w:rPr>
      <w:fldChar w:fldCharType="end"/>
    </w:r>
    <w:r w:rsidR="00067A26" w:rsidRPr="008B5ED3">
      <w:rPr>
        <w:sz w:val="20"/>
        <w:szCs w:val="20"/>
      </w:rPr>
      <w:tab/>
    </w:r>
    <w:r w:rsidR="00067A26">
      <w:rPr>
        <w:sz w:val="20"/>
        <w:szCs w:val="20"/>
      </w:rPr>
      <w:tab/>
    </w:r>
    <w:r w:rsidR="00067A26" w:rsidRPr="008B5ED3">
      <w:rPr>
        <w:sz w:val="20"/>
        <w:szCs w:val="20"/>
      </w:rPr>
      <w:fldChar w:fldCharType="begin"/>
    </w:r>
    <w:r w:rsidR="00067A26" w:rsidRPr="008B5ED3">
      <w:rPr>
        <w:sz w:val="20"/>
        <w:szCs w:val="20"/>
      </w:rPr>
      <w:instrText xml:space="preserve"> PAGE   \* MERGEFORMAT </w:instrText>
    </w:r>
    <w:r w:rsidR="00067A26" w:rsidRPr="008B5ED3">
      <w:rPr>
        <w:sz w:val="20"/>
        <w:szCs w:val="20"/>
      </w:rPr>
      <w:fldChar w:fldCharType="separate"/>
    </w:r>
    <w:r w:rsidR="00212BC4">
      <w:rPr>
        <w:noProof/>
        <w:sz w:val="20"/>
        <w:szCs w:val="20"/>
      </w:rPr>
      <w:t>1</w:t>
    </w:r>
    <w:r w:rsidR="00067A26" w:rsidRPr="008B5ED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2EB9" w14:textId="77777777" w:rsidR="004D342B" w:rsidRDefault="004D342B">
      <w:r>
        <w:separator/>
      </w:r>
    </w:p>
  </w:footnote>
  <w:footnote w:type="continuationSeparator" w:id="0">
    <w:p w14:paraId="0302EAFF" w14:textId="77777777" w:rsidR="004D342B" w:rsidRDefault="004D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23C2" w14:textId="18BA0251" w:rsidR="00067A26" w:rsidRDefault="00317956" w:rsidP="001836EF">
    <w:pPr>
      <w:pStyle w:val="Headersecondpage"/>
    </w:pPr>
    <w:r>
      <w:t xml:space="preserve">COVID-19 </w:t>
    </w:r>
    <w:r w:rsidR="00067A26">
      <w:t>Working from Home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BC94" w14:textId="49082451" w:rsidR="00067A26" w:rsidRDefault="00067A26" w:rsidP="00074C9C">
    <w:pPr>
      <w:pStyle w:val="Header"/>
      <w:jc w:val="center"/>
    </w:pPr>
    <w:r>
      <w:rPr>
        <w:noProof/>
      </w:rPr>
      <w:drawing>
        <wp:inline distT="0" distB="0" distL="0" distR="0" wp14:anchorId="58661CF4" wp14:editId="60719B33">
          <wp:extent cx="3823200" cy="719549"/>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200" cy="7195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609"/>
    <w:multiLevelType w:val="multilevel"/>
    <w:tmpl w:val="27101B62"/>
    <w:styleLink w:val="ClovellyList2"/>
    <w:lvl w:ilvl="0">
      <w:start w:val="1"/>
      <w:numFmt w:val="bullet"/>
      <w:lvlText w:val=""/>
      <w:lvlJc w:val="left"/>
      <w:pPr>
        <w:ind w:left="357" w:hanging="357"/>
      </w:pPr>
      <w:rPr>
        <w:rFonts w:ascii="Wingdings" w:hAnsi="Wingdings"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Arial" w:hAnsi="Aria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2A2462A2"/>
    <w:multiLevelType w:val="multilevel"/>
    <w:tmpl w:val="9B327C90"/>
    <w:styleLink w:val="PWNumbersList"/>
    <w:lvl w:ilvl="0">
      <w:start w:val="1"/>
      <w:numFmt w:val="decimal"/>
      <w:pStyle w:val="PWNumbers"/>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34CE0BC8"/>
    <w:multiLevelType w:val="multilevel"/>
    <w:tmpl w:val="FEC47024"/>
    <w:lvl w:ilvl="0">
      <w:start w:val="1"/>
      <w:numFmt w:val="decimal"/>
      <w:pStyle w:val="Level1Legal"/>
      <w:lvlText w:val="%1."/>
      <w:lvlJc w:val="left"/>
      <w:pPr>
        <w:tabs>
          <w:tab w:val="num" w:pos="720"/>
        </w:tabs>
        <w:ind w:left="720" w:hanging="720"/>
      </w:pPr>
      <w:rPr>
        <w:rFonts w:cs="Times New Roman" w:hint="default"/>
      </w:rPr>
    </w:lvl>
    <w:lvl w:ilvl="1">
      <w:start w:val="1"/>
      <w:numFmt w:val="decimal"/>
      <w:pStyle w:val="Level2Legal"/>
      <w:lvlText w:val="%1.%2"/>
      <w:lvlJc w:val="left"/>
      <w:pPr>
        <w:tabs>
          <w:tab w:val="num" w:pos="720"/>
        </w:tabs>
        <w:ind w:left="720" w:hanging="720"/>
      </w:pPr>
      <w:rPr>
        <w:rFonts w:cs="Times New Roman" w:hint="default"/>
        <w:sz w:val="20"/>
        <w:szCs w:val="20"/>
      </w:rPr>
    </w:lvl>
    <w:lvl w:ilvl="2">
      <w:start w:val="1"/>
      <w:numFmt w:val="decimal"/>
      <w:pStyle w:val="Level3Legal"/>
      <w:lvlText w:val="%1.%2.%3"/>
      <w:lvlJc w:val="left"/>
      <w:pPr>
        <w:tabs>
          <w:tab w:val="num" w:pos="1440"/>
        </w:tabs>
        <w:ind w:left="1440" w:hanging="720"/>
      </w:pPr>
      <w:rPr>
        <w:rFonts w:cs="Times New Roman" w:hint="default"/>
      </w:rPr>
    </w:lvl>
    <w:lvl w:ilvl="3">
      <w:start w:val="1"/>
      <w:numFmt w:val="lowerRoman"/>
      <w:pStyle w:val="Level4Legal"/>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6CC87350"/>
    <w:multiLevelType w:val="hybridMultilevel"/>
    <w:tmpl w:val="2AA2ED1E"/>
    <w:lvl w:ilvl="0" w:tplc="33E8A2B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F9"/>
    <w:rsid w:val="00003B54"/>
    <w:rsid w:val="00006681"/>
    <w:rsid w:val="00015ECA"/>
    <w:rsid w:val="00016844"/>
    <w:rsid w:val="00026021"/>
    <w:rsid w:val="00027A13"/>
    <w:rsid w:val="0003136D"/>
    <w:rsid w:val="000341E5"/>
    <w:rsid w:val="00041166"/>
    <w:rsid w:val="00046772"/>
    <w:rsid w:val="000522E6"/>
    <w:rsid w:val="000571BF"/>
    <w:rsid w:val="00061255"/>
    <w:rsid w:val="0006181E"/>
    <w:rsid w:val="0006509F"/>
    <w:rsid w:val="000664D3"/>
    <w:rsid w:val="00067A26"/>
    <w:rsid w:val="000739C8"/>
    <w:rsid w:val="00074C9C"/>
    <w:rsid w:val="00075B8B"/>
    <w:rsid w:val="00075F83"/>
    <w:rsid w:val="000828BB"/>
    <w:rsid w:val="00085344"/>
    <w:rsid w:val="00086EE0"/>
    <w:rsid w:val="00087FF6"/>
    <w:rsid w:val="00095304"/>
    <w:rsid w:val="000B18FE"/>
    <w:rsid w:val="000B62A8"/>
    <w:rsid w:val="000C3878"/>
    <w:rsid w:val="000C3B96"/>
    <w:rsid w:val="000C61F6"/>
    <w:rsid w:val="000C6821"/>
    <w:rsid w:val="000D0902"/>
    <w:rsid w:val="000E34AB"/>
    <w:rsid w:val="000E3F1B"/>
    <w:rsid w:val="000F2F85"/>
    <w:rsid w:val="000F40E4"/>
    <w:rsid w:val="00102877"/>
    <w:rsid w:val="00110036"/>
    <w:rsid w:val="00112FB8"/>
    <w:rsid w:val="001275D5"/>
    <w:rsid w:val="001313F2"/>
    <w:rsid w:val="001324B7"/>
    <w:rsid w:val="00145006"/>
    <w:rsid w:val="00147EB7"/>
    <w:rsid w:val="001511BC"/>
    <w:rsid w:val="001746C6"/>
    <w:rsid w:val="001836EF"/>
    <w:rsid w:val="00190DDD"/>
    <w:rsid w:val="00191B19"/>
    <w:rsid w:val="00192831"/>
    <w:rsid w:val="00196012"/>
    <w:rsid w:val="001A1486"/>
    <w:rsid w:val="001A24B0"/>
    <w:rsid w:val="001B0CE8"/>
    <w:rsid w:val="001B3AA4"/>
    <w:rsid w:val="001C351C"/>
    <w:rsid w:val="001C56EC"/>
    <w:rsid w:val="001D2466"/>
    <w:rsid w:val="001D7E9C"/>
    <w:rsid w:val="001F6703"/>
    <w:rsid w:val="00211B31"/>
    <w:rsid w:val="00212BC4"/>
    <w:rsid w:val="002201F7"/>
    <w:rsid w:val="0023300C"/>
    <w:rsid w:val="00241E53"/>
    <w:rsid w:val="00250CDD"/>
    <w:rsid w:val="002525E7"/>
    <w:rsid w:val="0025542E"/>
    <w:rsid w:val="0025782C"/>
    <w:rsid w:val="002628FE"/>
    <w:rsid w:val="00266D95"/>
    <w:rsid w:val="002671E3"/>
    <w:rsid w:val="002708C8"/>
    <w:rsid w:val="00272BEE"/>
    <w:rsid w:val="0027524B"/>
    <w:rsid w:val="0028437F"/>
    <w:rsid w:val="00285BA4"/>
    <w:rsid w:val="002869D6"/>
    <w:rsid w:val="00294132"/>
    <w:rsid w:val="002A4833"/>
    <w:rsid w:val="002B5E85"/>
    <w:rsid w:val="002B7330"/>
    <w:rsid w:val="002B75C7"/>
    <w:rsid w:val="002C2381"/>
    <w:rsid w:val="002D647D"/>
    <w:rsid w:val="002E3584"/>
    <w:rsid w:val="002E7743"/>
    <w:rsid w:val="002F178B"/>
    <w:rsid w:val="002F2D5E"/>
    <w:rsid w:val="003032DE"/>
    <w:rsid w:val="00305577"/>
    <w:rsid w:val="00317068"/>
    <w:rsid w:val="00317956"/>
    <w:rsid w:val="00320695"/>
    <w:rsid w:val="00340271"/>
    <w:rsid w:val="00340690"/>
    <w:rsid w:val="0034601C"/>
    <w:rsid w:val="0035696F"/>
    <w:rsid w:val="00366940"/>
    <w:rsid w:val="00371295"/>
    <w:rsid w:val="003818AB"/>
    <w:rsid w:val="003822E4"/>
    <w:rsid w:val="003849FC"/>
    <w:rsid w:val="0039046C"/>
    <w:rsid w:val="00394BBB"/>
    <w:rsid w:val="003A0C81"/>
    <w:rsid w:val="003B1731"/>
    <w:rsid w:val="003B4172"/>
    <w:rsid w:val="003B5853"/>
    <w:rsid w:val="003C60E7"/>
    <w:rsid w:val="003D14AE"/>
    <w:rsid w:val="003D544B"/>
    <w:rsid w:val="003D5DA3"/>
    <w:rsid w:val="003E12B1"/>
    <w:rsid w:val="003F5BD3"/>
    <w:rsid w:val="004136DD"/>
    <w:rsid w:val="004150FE"/>
    <w:rsid w:val="00420C22"/>
    <w:rsid w:val="00426119"/>
    <w:rsid w:val="004277FD"/>
    <w:rsid w:val="004312BC"/>
    <w:rsid w:val="00435325"/>
    <w:rsid w:val="00443E19"/>
    <w:rsid w:val="004547B1"/>
    <w:rsid w:val="00457D51"/>
    <w:rsid w:val="00463432"/>
    <w:rsid w:val="00465D78"/>
    <w:rsid w:val="00474581"/>
    <w:rsid w:val="0047707A"/>
    <w:rsid w:val="0048385C"/>
    <w:rsid w:val="00487C05"/>
    <w:rsid w:val="0049016A"/>
    <w:rsid w:val="004903C5"/>
    <w:rsid w:val="00490E1C"/>
    <w:rsid w:val="004A779A"/>
    <w:rsid w:val="004A7CC8"/>
    <w:rsid w:val="004A7DD7"/>
    <w:rsid w:val="004B254E"/>
    <w:rsid w:val="004B5532"/>
    <w:rsid w:val="004D2DF9"/>
    <w:rsid w:val="004D342B"/>
    <w:rsid w:val="004E490D"/>
    <w:rsid w:val="004F13A4"/>
    <w:rsid w:val="004F1D64"/>
    <w:rsid w:val="004F4240"/>
    <w:rsid w:val="0051510F"/>
    <w:rsid w:val="00520F80"/>
    <w:rsid w:val="0052488F"/>
    <w:rsid w:val="00526735"/>
    <w:rsid w:val="0052735A"/>
    <w:rsid w:val="0053138A"/>
    <w:rsid w:val="0053159D"/>
    <w:rsid w:val="00541D73"/>
    <w:rsid w:val="00542365"/>
    <w:rsid w:val="00556BD1"/>
    <w:rsid w:val="00557B79"/>
    <w:rsid w:val="00564FD1"/>
    <w:rsid w:val="0056686F"/>
    <w:rsid w:val="00576D60"/>
    <w:rsid w:val="005809FB"/>
    <w:rsid w:val="00580C36"/>
    <w:rsid w:val="00583682"/>
    <w:rsid w:val="0059158E"/>
    <w:rsid w:val="005A299E"/>
    <w:rsid w:val="005A4DC0"/>
    <w:rsid w:val="005B06DB"/>
    <w:rsid w:val="005B44AD"/>
    <w:rsid w:val="005B4BEC"/>
    <w:rsid w:val="005C0E5F"/>
    <w:rsid w:val="005C5661"/>
    <w:rsid w:val="005F2B81"/>
    <w:rsid w:val="00605766"/>
    <w:rsid w:val="006108EC"/>
    <w:rsid w:val="00615A6D"/>
    <w:rsid w:val="0061717C"/>
    <w:rsid w:val="00617E37"/>
    <w:rsid w:val="006379E2"/>
    <w:rsid w:val="00650B66"/>
    <w:rsid w:val="00662443"/>
    <w:rsid w:val="00674C16"/>
    <w:rsid w:val="00676391"/>
    <w:rsid w:val="006805E5"/>
    <w:rsid w:val="0068112D"/>
    <w:rsid w:val="0068377D"/>
    <w:rsid w:val="006B0175"/>
    <w:rsid w:val="006B1CE0"/>
    <w:rsid w:val="006C211C"/>
    <w:rsid w:val="006C3F78"/>
    <w:rsid w:val="006C4174"/>
    <w:rsid w:val="006D5802"/>
    <w:rsid w:val="006D6BBA"/>
    <w:rsid w:val="006E3352"/>
    <w:rsid w:val="00706E1F"/>
    <w:rsid w:val="0071118B"/>
    <w:rsid w:val="00711BA2"/>
    <w:rsid w:val="007166CA"/>
    <w:rsid w:val="00720BD0"/>
    <w:rsid w:val="00736FD4"/>
    <w:rsid w:val="00740145"/>
    <w:rsid w:val="00751ECC"/>
    <w:rsid w:val="007545AB"/>
    <w:rsid w:val="00761D1C"/>
    <w:rsid w:val="00765116"/>
    <w:rsid w:val="0076697D"/>
    <w:rsid w:val="00772760"/>
    <w:rsid w:val="00775626"/>
    <w:rsid w:val="00784932"/>
    <w:rsid w:val="00791420"/>
    <w:rsid w:val="00796280"/>
    <w:rsid w:val="007D5DD5"/>
    <w:rsid w:val="007D79E0"/>
    <w:rsid w:val="00805182"/>
    <w:rsid w:val="00806E1C"/>
    <w:rsid w:val="00813F22"/>
    <w:rsid w:val="0081401D"/>
    <w:rsid w:val="00817763"/>
    <w:rsid w:val="00821C02"/>
    <w:rsid w:val="00822C25"/>
    <w:rsid w:val="00824AB4"/>
    <w:rsid w:val="008440CE"/>
    <w:rsid w:val="00861E2B"/>
    <w:rsid w:val="00862522"/>
    <w:rsid w:val="008834B4"/>
    <w:rsid w:val="00887E8E"/>
    <w:rsid w:val="00893EBC"/>
    <w:rsid w:val="008B5E99"/>
    <w:rsid w:val="008B5ED3"/>
    <w:rsid w:val="008C4644"/>
    <w:rsid w:val="008C6981"/>
    <w:rsid w:val="008D0552"/>
    <w:rsid w:val="008E2BD5"/>
    <w:rsid w:val="008F4954"/>
    <w:rsid w:val="00917445"/>
    <w:rsid w:val="009179CF"/>
    <w:rsid w:val="00927988"/>
    <w:rsid w:val="00930BF2"/>
    <w:rsid w:val="009314ED"/>
    <w:rsid w:val="009355C4"/>
    <w:rsid w:val="0093769C"/>
    <w:rsid w:val="00942DA5"/>
    <w:rsid w:val="00952248"/>
    <w:rsid w:val="00954181"/>
    <w:rsid w:val="009647D4"/>
    <w:rsid w:val="00976FBC"/>
    <w:rsid w:val="009914D4"/>
    <w:rsid w:val="00992A68"/>
    <w:rsid w:val="009A4AA7"/>
    <w:rsid w:val="009B554E"/>
    <w:rsid w:val="009D6F6B"/>
    <w:rsid w:val="009F5413"/>
    <w:rsid w:val="00A00811"/>
    <w:rsid w:val="00A00E95"/>
    <w:rsid w:val="00A10C41"/>
    <w:rsid w:val="00A13F5A"/>
    <w:rsid w:val="00A14B28"/>
    <w:rsid w:val="00A1646C"/>
    <w:rsid w:val="00A16CD0"/>
    <w:rsid w:val="00A24D65"/>
    <w:rsid w:val="00A273A9"/>
    <w:rsid w:val="00A344E0"/>
    <w:rsid w:val="00A36855"/>
    <w:rsid w:val="00A37594"/>
    <w:rsid w:val="00A470A2"/>
    <w:rsid w:val="00A57F85"/>
    <w:rsid w:val="00A75CA0"/>
    <w:rsid w:val="00A7695F"/>
    <w:rsid w:val="00A81183"/>
    <w:rsid w:val="00A839D9"/>
    <w:rsid w:val="00A84DBA"/>
    <w:rsid w:val="00A85232"/>
    <w:rsid w:val="00A92DA8"/>
    <w:rsid w:val="00AA2B19"/>
    <w:rsid w:val="00AB738E"/>
    <w:rsid w:val="00AC2A2B"/>
    <w:rsid w:val="00AC489B"/>
    <w:rsid w:val="00AD3B21"/>
    <w:rsid w:val="00AD62FC"/>
    <w:rsid w:val="00AE70F2"/>
    <w:rsid w:val="00B0093D"/>
    <w:rsid w:val="00B01CF0"/>
    <w:rsid w:val="00B0219E"/>
    <w:rsid w:val="00B03DF6"/>
    <w:rsid w:val="00B3525A"/>
    <w:rsid w:val="00B35312"/>
    <w:rsid w:val="00B3676C"/>
    <w:rsid w:val="00B44C3F"/>
    <w:rsid w:val="00B5213A"/>
    <w:rsid w:val="00B662D5"/>
    <w:rsid w:val="00B66B13"/>
    <w:rsid w:val="00B6750F"/>
    <w:rsid w:val="00B70B95"/>
    <w:rsid w:val="00B74594"/>
    <w:rsid w:val="00BB0B47"/>
    <w:rsid w:val="00BB4BE5"/>
    <w:rsid w:val="00BB59A7"/>
    <w:rsid w:val="00BD18D3"/>
    <w:rsid w:val="00BD192C"/>
    <w:rsid w:val="00BE1496"/>
    <w:rsid w:val="00BE7428"/>
    <w:rsid w:val="00BF1A70"/>
    <w:rsid w:val="00BF3DA9"/>
    <w:rsid w:val="00C004A2"/>
    <w:rsid w:val="00C00BFF"/>
    <w:rsid w:val="00C15B97"/>
    <w:rsid w:val="00C164F4"/>
    <w:rsid w:val="00C16E2C"/>
    <w:rsid w:val="00C17A0C"/>
    <w:rsid w:val="00C20319"/>
    <w:rsid w:val="00C23369"/>
    <w:rsid w:val="00C2515F"/>
    <w:rsid w:val="00C2669E"/>
    <w:rsid w:val="00C4280D"/>
    <w:rsid w:val="00C45C23"/>
    <w:rsid w:val="00C4673C"/>
    <w:rsid w:val="00C61A99"/>
    <w:rsid w:val="00C72236"/>
    <w:rsid w:val="00C74EFB"/>
    <w:rsid w:val="00C9058D"/>
    <w:rsid w:val="00C93B35"/>
    <w:rsid w:val="00C97631"/>
    <w:rsid w:val="00CA77AC"/>
    <w:rsid w:val="00CB34D9"/>
    <w:rsid w:val="00CC2F7C"/>
    <w:rsid w:val="00CD5874"/>
    <w:rsid w:val="00CD5BC9"/>
    <w:rsid w:val="00CE3AD4"/>
    <w:rsid w:val="00CE5826"/>
    <w:rsid w:val="00CF38E8"/>
    <w:rsid w:val="00CF591C"/>
    <w:rsid w:val="00CF6CA6"/>
    <w:rsid w:val="00D018A3"/>
    <w:rsid w:val="00D02EBA"/>
    <w:rsid w:val="00D03893"/>
    <w:rsid w:val="00D056CB"/>
    <w:rsid w:val="00D12DA9"/>
    <w:rsid w:val="00D30EC8"/>
    <w:rsid w:val="00D3233A"/>
    <w:rsid w:val="00D36068"/>
    <w:rsid w:val="00D41908"/>
    <w:rsid w:val="00D41CA4"/>
    <w:rsid w:val="00D55807"/>
    <w:rsid w:val="00D6533B"/>
    <w:rsid w:val="00D727FA"/>
    <w:rsid w:val="00D93DBB"/>
    <w:rsid w:val="00DA2378"/>
    <w:rsid w:val="00DA4F74"/>
    <w:rsid w:val="00DC1709"/>
    <w:rsid w:val="00DC7668"/>
    <w:rsid w:val="00DF4974"/>
    <w:rsid w:val="00E0054C"/>
    <w:rsid w:val="00E039DB"/>
    <w:rsid w:val="00E051A0"/>
    <w:rsid w:val="00E06984"/>
    <w:rsid w:val="00E06F8F"/>
    <w:rsid w:val="00E1193A"/>
    <w:rsid w:val="00E13995"/>
    <w:rsid w:val="00E17EE9"/>
    <w:rsid w:val="00E22A00"/>
    <w:rsid w:val="00E2678A"/>
    <w:rsid w:val="00E427BC"/>
    <w:rsid w:val="00E56667"/>
    <w:rsid w:val="00E61328"/>
    <w:rsid w:val="00E67024"/>
    <w:rsid w:val="00E71B84"/>
    <w:rsid w:val="00E77E45"/>
    <w:rsid w:val="00E978EC"/>
    <w:rsid w:val="00EA715E"/>
    <w:rsid w:val="00EB5F29"/>
    <w:rsid w:val="00EC6698"/>
    <w:rsid w:val="00EC6F3A"/>
    <w:rsid w:val="00EE585C"/>
    <w:rsid w:val="00EE7F5D"/>
    <w:rsid w:val="00F1192E"/>
    <w:rsid w:val="00F12E9C"/>
    <w:rsid w:val="00F137F3"/>
    <w:rsid w:val="00F1417B"/>
    <w:rsid w:val="00F150DF"/>
    <w:rsid w:val="00F1634F"/>
    <w:rsid w:val="00F169B1"/>
    <w:rsid w:val="00F20082"/>
    <w:rsid w:val="00F210F3"/>
    <w:rsid w:val="00F22D45"/>
    <w:rsid w:val="00F24560"/>
    <w:rsid w:val="00F261BC"/>
    <w:rsid w:val="00F27E29"/>
    <w:rsid w:val="00F46ECB"/>
    <w:rsid w:val="00F502F0"/>
    <w:rsid w:val="00F50533"/>
    <w:rsid w:val="00F671DC"/>
    <w:rsid w:val="00F675BB"/>
    <w:rsid w:val="00F7775C"/>
    <w:rsid w:val="00F93504"/>
    <w:rsid w:val="00F93611"/>
    <w:rsid w:val="00F94CD6"/>
    <w:rsid w:val="00F94F21"/>
    <w:rsid w:val="00FA1AEC"/>
    <w:rsid w:val="00FB0763"/>
    <w:rsid w:val="00FB4F3E"/>
    <w:rsid w:val="00FC0618"/>
    <w:rsid w:val="00FC0BAF"/>
    <w:rsid w:val="00FC45E6"/>
    <w:rsid w:val="00FD13C7"/>
    <w:rsid w:val="00FD239A"/>
    <w:rsid w:val="00FE5B76"/>
    <w:rsid w:val="00FF7402"/>
    <w:rsid w:val="10745F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EA83E"/>
  <w14:defaultImageDpi w14:val="300"/>
  <w15:docId w15:val="{F5A0541A-4FEC-44BF-909E-49FD115A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183"/>
    <w:rPr>
      <w:rFonts w:ascii="Arial" w:hAnsi="Arial"/>
      <w:sz w:val="22"/>
      <w:szCs w:val="24"/>
      <w:lang w:eastAsia="en-AU"/>
    </w:rPr>
  </w:style>
  <w:style w:type="paragraph" w:styleId="Heading1">
    <w:name w:val="heading 1"/>
    <w:basedOn w:val="Normal"/>
    <w:next w:val="BodyText"/>
    <w:link w:val="Heading1Char"/>
    <w:uiPriority w:val="9"/>
    <w:qFormat/>
    <w:rsid w:val="004D2DF9"/>
    <w:pPr>
      <w:keepNext/>
      <w:spacing w:before="120" w:after="120"/>
      <w:outlineLvl w:val="0"/>
    </w:pPr>
    <w:rPr>
      <w:b/>
      <w:bCs/>
      <w:caps/>
      <w:lang w:val="en-GB" w:eastAsia="en-US"/>
    </w:rPr>
  </w:style>
  <w:style w:type="paragraph" w:styleId="Heading4">
    <w:name w:val="heading 4"/>
    <w:basedOn w:val="Normal"/>
    <w:next w:val="Normal"/>
    <w:link w:val="Heading4Char"/>
    <w:unhideWhenUsed/>
    <w:qFormat/>
    <w:rsid w:val="00D30E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4E490D"/>
    <w:pPr>
      <w:spacing w:before="240" w:after="60"/>
      <w:outlineLvl w:val="4"/>
    </w:pPr>
    <w:rPr>
      <w:rFonts w:ascii="CG Times" w:hAnsi="CG Times"/>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D2DF9"/>
    <w:rPr>
      <w:b/>
      <w:bCs/>
      <w:caps/>
      <w:sz w:val="24"/>
      <w:szCs w:val="24"/>
      <w:lang w:val="en-GB" w:eastAsia="en-US" w:bidi="ar-SA"/>
    </w:rPr>
  </w:style>
  <w:style w:type="paragraph" w:styleId="BodyText">
    <w:name w:val="Body Text"/>
    <w:basedOn w:val="Normal"/>
    <w:link w:val="BodyTextChar"/>
    <w:rsid w:val="004D2DF9"/>
    <w:pPr>
      <w:spacing w:after="120"/>
    </w:pPr>
    <w:rPr>
      <w:lang w:val="en-GB" w:eastAsia="en-US"/>
    </w:rPr>
  </w:style>
  <w:style w:type="character" w:customStyle="1" w:styleId="BodyTextChar">
    <w:name w:val="Body Text Char"/>
    <w:link w:val="BodyText"/>
    <w:semiHidden/>
    <w:locked/>
    <w:rsid w:val="004D2DF9"/>
    <w:rPr>
      <w:sz w:val="24"/>
      <w:szCs w:val="24"/>
      <w:lang w:val="en-GB" w:eastAsia="en-US" w:bidi="ar-SA"/>
    </w:rPr>
  </w:style>
  <w:style w:type="paragraph" w:customStyle="1" w:styleId="FO1Legal">
    <w:name w:val="FO 1 (Legal)"/>
    <w:basedOn w:val="Normal"/>
    <w:rsid w:val="004D2DF9"/>
    <w:pPr>
      <w:spacing w:after="120"/>
      <w:ind w:left="720"/>
    </w:pPr>
    <w:rPr>
      <w:lang w:val="en-GB" w:eastAsia="en-US"/>
    </w:rPr>
  </w:style>
  <w:style w:type="paragraph" w:customStyle="1" w:styleId="FO2Legal">
    <w:name w:val="FO 2 (Legal)"/>
    <w:basedOn w:val="Normal"/>
    <w:rsid w:val="004D2DF9"/>
    <w:pPr>
      <w:spacing w:after="120"/>
      <w:ind w:left="720"/>
    </w:pPr>
    <w:rPr>
      <w:lang w:val="en-GB" w:eastAsia="en-US"/>
    </w:rPr>
  </w:style>
  <w:style w:type="paragraph" w:customStyle="1" w:styleId="FO4Legal">
    <w:name w:val="FO 4 (Legal)"/>
    <w:basedOn w:val="Normal"/>
    <w:rsid w:val="004D2DF9"/>
    <w:pPr>
      <w:spacing w:after="120"/>
      <w:ind w:left="2160"/>
    </w:pPr>
    <w:rPr>
      <w:lang w:val="en-GB" w:eastAsia="en-US"/>
    </w:rPr>
  </w:style>
  <w:style w:type="paragraph" w:customStyle="1" w:styleId="Level1Legal">
    <w:name w:val="Level 1 (Legal)"/>
    <w:basedOn w:val="Normal"/>
    <w:next w:val="FO1Legal"/>
    <w:rsid w:val="004D2DF9"/>
    <w:pPr>
      <w:keepNext/>
      <w:numPr>
        <w:numId w:val="3"/>
      </w:numPr>
      <w:spacing w:after="120"/>
      <w:outlineLvl w:val="0"/>
    </w:pPr>
    <w:rPr>
      <w:b/>
      <w:bCs/>
      <w:caps/>
      <w:lang w:val="en-GB" w:eastAsia="en-US"/>
    </w:rPr>
  </w:style>
  <w:style w:type="paragraph" w:customStyle="1" w:styleId="Level2Legal">
    <w:name w:val="Level 2 (Legal)"/>
    <w:basedOn w:val="Normal"/>
    <w:next w:val="FO2Legal"/>
    <w:rsid w:val="004D2DF9"/>
    <w:pPr>
      <w:numPr>
        <w:ilvl w:val="1"/>
        <w:numId w:val="3"/>
      </w:numPr>
      <w:spacing w:after="120"/>
      <w:outlineLvl w:val="1"/>
    </w:pPr>
    <w:rPr>
      <w:lang w:val="en-GB" w:eastAsia="en-US"/>
    </w:rPr>
  </w:style>
  <w:style w:type="paragraph" w:customStyle="1" w:styleId="Level3Legal">
    <w:name w:val="Level 3 (Legal)"/>
    <w:basedOn w:val="Normal"/>
    <w:rsid w:val="004D2DF9"/>
    <w:pPr>
      <w:numPr>
        <w:ilvl w:val="2"/>
        <w:numId w:val="3"/>
      </w:numPr>
      <w:spacing w:after="120"/>
      <w:outlineLvl w:val="2"/>
    </w:pPr>
    <w:rPr>
      <w:lang w:val="en-GB" w:eastAsia="en-US"/>
    </w:rPr>
  </w:style>
  <w:style w:type="paragraph" w:customStyle="1" w:styleId="Level4Legal">
    <w:name w:val="Level 4 (Legal)"/>
    <w:basedOn w:val="Normal"/>
    <w:rsid w:val="004D2DF9"/>
    <w:pPr>
      <w:numPr>
        <w:ilvl w:val="3"/>
        <w:numId w:val="3"/>
      </w:numPr>
      <w:spacing w:after="120"/>
      <w:outlineLvl w:val="3"/>
    </w:pPr>
    <w:rPr>
      <w:lang w:val="en-GB" w:eastAsia="en-US"/>
    </w:rPr>
  </w:style>
  <w:style w:type="paragraph" w:customStyle="1" w:styleId="BodyTextBigSpaceAfter">
    <w:name w:val="Body Text Big Space After"/>
    <w:basedOn w:val="BodyText"/>
    <w:rsid w:val="004D2DF9"/>
    <w:pPr>
      <w:spacing w:after="720"/>
    </w:pPr>
  </w:style>
  <w:style w:type="character" w:customStyle="1" w:styleId="Italics">
    <w:name w:val="Italics"/>
    <w:rsid w:val="004D2DF9"/>
    <w:rPr>
      <w:rFonts w:cs="Times New Roman"/>
      <w:i/>
      <w:iCs/>
      <w:color w:val="auto"/>
    </w:rPr>
  </w:style>
  <w:style w:type="character" w:customStyle="1" w:styleId="Bold">
    <w:name w:val="Bold"/>
    <w:rsid w:val="004D2DF9"/>
    <w:rPr>
      <w:rFonts w:cs="Times New Roman"/>
      <w:b/>
      <w:bCs/>
      <w:color w:val="auto"/>
    </w:rPr>
  </w:style>
  <w:style w:type="paragraph" w:styleId="BodyText3">
    <w:name w:val="Body Text 3"/>
    <w:basedOn w:val="Normal"/>
    <w:rsid w:val="004E490D"/>
    <w:pPr>
      <w:spacing w:after="120"/>
    </w:pPr>
    <w:rPr>
      <w:sz w:val="16"/>
      <w:szCs w:val="16"/>
    </w:rPr>
  </w:style>
  <w:style w:type="paragraph" w:styleId="BodyText2">
    <w:name w:val="Body Text 2"/>
    <w:basedOn w:val="Normal"/>
    <w:rsid w:val="00394BBB"/>
    <w:pPr>
      <w:spacing w:after="120" w:line="480" w:lineRule="auto"/>
    </w:pPr>
  </w:style>
  <w:style w:type="paragraph" w:styleId="Header">
    <w:name w:val="header"/>
    <w:basedOn w:val="Normal"/>
    <w:rsid w:val="00CF6CA6"/>
    <w:pPr>
      <w:tabs>
        <w:tab w:val="center" w:pos="4153"/>
        <w:tab w:val="right" w:pos="8306"/>
      </w:tabs>
    </w:pPr>
  </w:style>
  <w:style w:type="paragraph" w:styleId="Footer">
    <w:name w:val="footer"/>
    <w:basedOn w:val="Normal"/>
    <w:link w:val="FooterChar"/>
    <w:uiPriority w:val="99"/>
    <w:rsid w:val="00CF6CA6"/>
    <w:pPr>
      <w:tabs>
        <w:tab w:val="center" w:pos="4153"/>
        <w:tab w:val="right" w:pos="8306"/>
      </w:tabs>
    </w:pPr>
  </w:style>
  <w:style w:type="paragraph" w:styleId="BalloonText">
    <w:name w:val="Balloon Text"/>
    <w:basedOn w:val="Normal"/>
    <w:link w:val="BalloonTextChar"/>
    <w:rsid w:val="001324B7"/>
    <w:rPr>
      <w:rFonts w:ascii="Lucida Grande" w:hAnsi="Lucida Grande" w:cs="Lucida Grande"/>
      <w:sz w:val="18"/>
      <w:szCs w:val="18"/>
    </w:rPr>
  </w:style>
  <w:style w:type="character" w:customStyle="1" w:styleId="BalloonTextChar">
    <w:name w:val="Balloon Text Char"/>
    <w:link w:val="BalloonText"/>
    <w:rsid w:val="001324B7"/>
    <w:rPr>
      <w:rFonts w:ascii="Lucida Grande" w:hAnsi="Lucida Grande" w:cs="Lucida Grande"/>
      <w:sz w:val="18"/>
      <w:szCs w:val="18"/>
      <w:lang w:eastAsia="en-AU"/>
    </w:rPr>
  </w:style>
  <w:style w:type="character" w:customStyle="1" w:styleId="Heading4Char">
    <w:name w:val="Heading 4 Char"/>
    <w:basedOn w:val="DefaultParagraphFont"/>
    <w:link w:val="Heading4"/>
    <w:rsid w:val="00D30EC8"/>
    <w:rPr>
      <w:rFonts w:asciiTheme="majorHAnsi" w:eastAsiaTheme="majorEastAsia" w:hAnsiTheme="majorHAnsi" w:cstheme="majorBidi"/>
      <w:b/>
      <w:bCs/>
      <w:i/>
      <w:iCs/>
      <w:color w:val="4F81BD" w:themeColor="accent1"/>
      <w:sz w:val="24"/>
      <w:szCs w:val="24"/>
      <w:lang w:eastAsia="en-AU"/>
    </w:rPr>
  </w:style>
  <w:style w:type="character" w:styleId="CommentReference">
    <w:name w:val="annotation reference"/>
    <w:basedOn w:val="DefaultParagraphFont"/>
    <w:rsid w:val="00C2515F"/>
    <w:rPr>
      <w:sz w:val="16"/>
      <w:szCs w:val="16"/>
    </w:rPr>
  </w:style>
  <w:style w:type="paragraph" w:styleId="CommentText">
    <w:name w:val="annotation text"/>
    <w:basedOn w:val="Normal"/>
    <w:link w:val="CommentTextChar"/>
    <w:rsid w:val="00C2515F"/>
    <w:rPr>
      <w:sz w:val="20"/>
      <w:szCs w:val="20"/>
    </w:rPr>
  </w:style>
  <w:style w:type="character" w:customStyle="1" w:styleId="CommentTextChar">
    <w:name w:val="Comment Text Char"/>
    <w:basedOn w:val="DefaultParagraphFont"/>
    <w:link w:val="CommentText"/>
    <w:rsid w:val="00C2515F"/>
    <w:rPr>
      <w:lang w:eastAsia="en-AU"/>
    </w:rPr>
  </w:style>
  <w:style w:type="paragraph" w:styleId="CommentSubject">
    <w:name w:val="annotation subject"/>
    <w:basedOn w:val="CommentText"/>
    <w:next w:val="CommentText"/>
    <w:link w:val="CommentSubjectChar"/>
    <w:rsid w:val="00C2515F"/>
    <w:rPr>
      <w:b/>
      <w:bCs/>
    </w:rPr>
  </w:style>
  <w:style w:type="character" w:customStyle="1" w:styleId="CommentSubjectChar">
    <w:name w:val="Comment Subject Char"/>
    <w:basedOn w:val="CommentTextChar"/>
    <w:link w:val="CommentSubject"/>
    <w:rsid w:val="00C2515F"/>
    <w:rPr>
      <w:b/>
      <w:bCs/>
      <w:lang w:eastAsia="en-AU"/>
    </w:rPr>
  </w:style>
  <w:style w:type="paragraph" w:customStyle="1" w:styleId="StyleLevel1LegalHeadingsCalibri10pt">
    <w:name w:val="Style Level 1 (Legal) + +Headings (Calibri) 10 pt"/>
    <w:basedOn w:val="Level1Legal"/>
    <w:rsid w:val="00A81183"/>
    <w:rPr>
      <w:sz w:val="20"/>
    </w:rPr>
  </w:style>
  <w:style w:type="paragraph" w:customStyle="1" w:styleId="StyleLevel2LegalCalibri10pt">
    <w:name w:val="Style Level 2 (Legal) + Calibri 10 pt"/>
    <w:basedOn w:val="Level2Legal"/>
    <w:rsid w:val="00A81183"/>
  </w:style>
  <w:style w:type="paragraph" w:customStyle="1" w:styleId="StyleLevel2LegalHeadingsCalibri10pt">
    <w:name w:val="Style Level 2 (Legal) + +Headings (Calibri) 10 pt"/>
    <w:basedOn w:val="Level2Legal"/>
    <w:rsid w:val="00A81183"/>
  </w:style>
  <w:style w:type="paragraph" w:customStyle="1" w:styleId="StyleLevel1LegalCalibri10ptJustified">
    <w:name w:val="Style Level 1 (Legal) + Calibri 10 pt Justified"/>
    <w:basedOn w:val="Level1Legal"/>
    <w:autoRedefine/>
    <w:rsid w:val="002B75C7"/>
    <w:pPr>
      <w:tabs>
        <w:tab w:val="clear" w:pos="720"/>
        <w:tab w:val="num" w:pos="709"/>
      </w:tabs>
      <w:jc w:val="both"/>
    </w:pPr>
    <w:rPr>
      <w:szCs w:val="20"/>
    </w:rPr>
  </w:style>
  <w:style w:type="paragraph" w:customStyle="1" w:styleId="StyleLevel3LegalCalibri10ptJustified">
    <w:name w:val="Style Level 3 (Legal) + Calibri 10 pt Justified"/>
    <w:basedOn w:val="Level3Legal"/>
    <w:autoRedefine/>
    <w:rsid w:val="006D5802"/>
    <w:pPr>
      <w:jc w:val="both"/>
    </w:pPr>
    <w:rPr>
      <w:szCs w:val="20"/>
    </w:rPr>
  </w:style>
  <w:style w:type="paragraph" w:customStyle="1" w:styleId="StyleLevel4LegalCalibri10ptJustified">
    <w:name w:val="Style Level 4 (Legal) + Calibri 10 pt Justified"/>
    <w:basedOn w:val="Level4Legal"/>
    <w:autoRedefine/>
    <w:rsid w:val="00015ECA"/>
    <w:pPr>
      <w:jc w:val="both"/>
    </w:pPr>
    <w:rPr>
      <w:szCs w:val="20"/>
    </w:rPr>
  </w:style>
  <w:style w:type="paragraph" w:customStyle="1" w:styleId="StyleLevel3LegalCalibri10ptItalicRed">
    <w:name w:val="Style Level 3 (Legal) + Calibri 10 pt Italic Red"/>
    <w:basedOn w:val="Level3Legal"/>
    <w:autoRedefine/>
    <w:rsid w:val="00A81183"/>
    <w:rPr>
      <w:i/>
      <w:iCs/>
      <w:color w:val="FF0000"/>
    </w:rPr>
  </w:style>
  <w:style w:type="paragraph" w:customStyle="1" w:styleId="StyleJustified">
    <w:name w:val="Style Justified"/>
    <w:basedOn w:val="Normal"/>
    <w:rsid w:val="00A81183"/>
    <w:pPr>
      <w:jc w:val="both"/>
    </w:pPr>
    <w:rPr>
      <w:szCs w:val="20"/>
    </w:rPr>
  </w:style>
  <w:style w:type="paragraph" w:customStyle="1" w:styleId="StyleLevel2LegalCalibri10ptJustified">
    <w:name w:val="Style Level 2 (Legal) + Calibri 10 pt Justified"/>
    <w:basedOn w:val="Level2Legal"/>
    <w:autoRedefine/>
    <w:rsid w:val="006D5802"/>
    <w:pPr>
      <w:jc w:val="both"/>
    </w:pPr>
    <w:rPr>
      <w:szCs w:val="20"/>
    </w:rPr>
  </w:style>
  <w:style w:type="paragraph" w:customStyle="1" w:styleId="StyleStyleLevel2LegalCalibri10ptCalibri10pt">
    <w:name w:val="Style Style Level 2 (Legal) + Calibri 10 pt + Calibri 10 pt"/>
    <w:basedOn w:val="StyleLevel2LegalCalibri10pt"/>
    <w:autoRedefine/>
    <w:rsid w:val="00015ECA"/>
  </w:style>
  <w:style w:type="paragraph" w:customStyle="1" w:styleId="StyleLevel2LegalCalibri10ptItalicRedJustified">
    <w:name w:val="Style Level 2 (Legal) + Calibri 10 pt Italic Red Justified"/>
    <w:basedOn w:val="Level2Legal"/>
    <w:autoRedefine/>
    <w:rsid w:val="00A81183"/>
    <w:pPr>
      <w:jc w:val="both"/>
    </w:pPr>
    <w:rPr>
      <w:i/>
      <w:iCs/>
      <w:color w:val="FF0000"/>
      <w:szCs w:val="20"/>
    </w:rPr>
  </w:style>
  <w:style w:type="paragraph" w:customStyle="1" w:styleId="StyleFO2LegalCalibri10pt">
    <w:name w:val="Style FO 2 (Legal) + Calibri 10 pt"/>
    <w:basedOn w:val="FO2Legal"/>
    <w:autoRedefine/>
    <w:rsid w:val="00A81183"/>
  </w:style>
  <w:style w:type="paragraph" w:customStyle="1" w:styleId="StyleLevel4LegalCalibri10ptJustifiedLeft0cmFir">
    <w:name w:val="Style Level 4 (Legal) + Calibri 10 pt Justified Left:  0 cm Fir..."/>
    <w:basedOn w:val="Level4Legal"/>
    <w:autoRedefine/>
    <w:rsid w:val="00A81183"/>
    <w:pPr>
      <w:ind w:left="0" w:firstLine="0"/>
      <w:jc w:val="both"/>
    </w:pPr>
    <w:rPr>
      <w:szCs w:val="20"/>
    </w:rPr>
  </w:style>
  <w:style w:type="paragraph" w:customStyle="1" w:styleId="StyleCalibri10ptJustified">
    <w:name w:val="Style Calibri 10 pt Justified"/>
    <w:basedOn w:val="Normal"/>
    <w:autoRedefine/>
    <w:rsid w:val="00CB34D9"/>
    <w:pPr>
      <w:framePr w:hSpace="180" w:wrap="around" w:vAnchor="text" w:hAnchor="page" w:x="2172" w:y="109"/>
      <w:jc w:val="right"/>
    </w:pPr>
    <w:rPr>
      <w:szCs w:val="20"/>
    </w:rPr>
  </w:style>
  <w:style w:type="paragraph" w:customStyle="1" w:styleId="StyleLevel2LegalHeadingsCalibri10ptRed">
    <w:name w:val="Style Level 2 (Legal) + +Headings (Calibri) 10 pt Red"/>
    <w:basedOn w:val="Level2Legal"/>
    <w:rsid w:val="00305577"/>
    <w:rPr>
      <w:color w:val="FF0000"/>
    </w:rPr>
  </w:style>
  <w:style w:type="paragraph" w:customStyle="1" w:styleId="StyleLevel2LegalCalibri10ptJustifiedFirstline0cm">
    <w:name w:val="Style Level 2 (Legal) + Calibri 10 pt Justified First line:  0 cm"/>
    <w:basedOn w:val="Level2Legal"/>
    <w:autoRedefine/>
    <w:rsid w:val="006108EC"/>
    <w:pPr>
      <w:ind w:firstLine="0"/>
      <w:jc w:val="both"/>
    </w:pPr>
    <w:rPr>
      <w:szCs w:val="20"/>
    </w:rPr>
  </w:style>
  <w:style w:type="paragraph" w:customStyle="1" w:styleId="StyleFO2LegalHeadingsCalibri10ptRed">
    <w:name w:val="Style FO 2 (Legal) + +Headings (Calibri) 10 pt Red"/>
    <w:basedOn w:val="FO2Legal"/>
    <w:rsid w:val="00085344"/>
    <w:rPr>
      <w:color w:val="FF0000"/>
    </w:rPr>
  </w:style>
  <w:style w:type="paragraph" w:customStyle="1" w:styleId="StyleLevel3LegalHeadingsCalibri10pt">
    <w:name w:val="Style Level 3 (Legal) + +Headings (Calibri) 10 pt"/>
    <w:basedOn w:val="Level3Legal"/>
    <w:autoRedefine/>
    <w:rsid w:val="00085344"/>
  </w:style>
  <w:style w:type="paragraph" w:customStyle="1" w:styleId="PWBodyText">
    <w:name w:val="PW Body Text"/>
    <w:qFormat/>
    <w:rsid w:val="00CB34D9"/>
    <w:pPr>
      <w:spacing w:before="120" w:after="120" w:line="360" w:lineRule="auto"/>
      <w:contextualSpacing/>
      <w:jc w:val="both"/>
    </w:pPr>
    <w:rPr>
      <w:rFonts w:ascii="Arial" w:hAnsi="Arial"/>
      <w:sz w:val="24"/>
      <w:szCs w:val="24"/>
    </w:rPr>
  </w:style>
  <w:style w:type="table" w:styleId="TableGrid">
    <w:name w:val="Table Grid"/>
    <w:basedOn w:val="TableNormal"/>
    <w:rsid w:val="00CB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vel4legal">
    <w:name w:val="Style Level 4 (legal)"/>
    <w:basedOn w:val="StyleLevel4LegalCalibri10ptJustified"/>
    <w:autoRedefine/>
    <w:qFormat/>
    <w:rsid w:val="006D6BBA"/>
    <w:pPr>
      <w:numPr>
        <w:ilvl w:val="0"/>
        <w:numId w:val="0"/>
      </w:numPr>
      <w:ind w:left="1440"/>
    </w:pPr>
    <w:rPr>
      <w:color w:val="FF0000"/>
    </w:rPr>
  </w:style>
  <w:style w:type="paragraph" w:customStyle="1" w:styleId="Style1">
    <w:name w:val="Style1"/>
    <w:basedOn w:val="StyleFO2LegalHeadingsCalibri10ptRed"/>
    <w:qFormat/>
    <w:rsid w:val="0049016A"/>
  </w:style>
  <w:style w:type="character" w:customStyle="1" w:styleId="PWBodyTextBold">
    <w:name w:val="PW Body Text Bold"/>
    <w:basedOn w:val="DefaultParagraphFont"/>
    <w:uiPriority w:val="1"/>
    <w:qFormat/>
    <w:rsid w:val="002B5E85"/>
    <w:rPr>
      <w:b/>
    </w:rPr>
  </w:style>
  <w:style w:type="paragraph" w:customStyle="1" w:styleId="PWBodyTextCenter">
    <w:name w:val="PW Body Text Center"/>
    <w:basedOn w:val="PWBodyText"/>
    <w:next w:val="PWBodyText"/>
    <w:rsid w:val="002B5E85"/>
    <w:pPr>
      <w:jc w:val="center"/>
    </w:pPr>
  </w:style>
  <w:style w:type="character" w:customStyle="1" w:styleId="Insertionspace">
    <w:name w:val="Insertion space"/>
    <w:basedOn w:val="DefaultParagraphFont"/>
    <w:rsid w:val="002B5E85"/>
    <w:rPr>
      <w:rFonts w:ascii="Arial" w:hAnsi="Arial"/>
      <w:color w:val="FF0000"/>
      <w:sz w:val="20"/>
    </w:rPr>
  </w:style>
  <w:style w:type="character" w:customStyle="1" w:styleId="Bodybold">
    <w:name w:val="Body bold"/>
    <w:basedOn w:val="DefaultParagraphFont"/>
    <w:rsid w:val="002B5E85"/>
    <w:rPr>
      <w:rFonts w:ascii="Arial" w:hAnsi="Arial"/>
      <w:b/>
      <w:sz w:val="20"/>
    </w:rPr>
  </w:style>
  <w:style w:type="table" w:customStyle="1" w:styleId="CCTABLE">
    <w:name w:val="CC TABLE"/>
    <w:basedOn w:val="TableNormal"/>
    <w:uiPriority w:val="99"/>
    <w:rsid w:val="00FD13C7"/>
    <w:pPr>
      <w:spacing w:before="120" w:after="120"/>
    </w:pPr>
    <w:rPr>
      <w:rFonts w:ascii="Arial" w:hAnsi="Arial"/>
      <w:sz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line="240" w:lineRule="auto"/>
      </w:pPr>
      <w:rPr>
        <w:b/>
      </w:rPr>
      <w:tblPr/>
      <w:trPr>
        <w:tblHeader/>
      </w:trPr>
      <w:tcPr>
        <w:shd w:val="clear" w:color="auto" w:fill="D9D9D9" w:themeFill="background1" w:themeFillShade="D9"/>
      </w:tcPr>
    </w:tblStylePr>
  </w:style>
  <w:style w:type="paragraph" w:customStyle="1" w:styleId="Table">
    <w:name w:val="Table"/>
    <w:basedOn w:val="Normal"/>
    <w:rsid w:val="00FD13C7"/>
    <w:pPr>
      <w:tabs>
        <w:tab w:val="left" w:leader="underscore" w:pos="6237"/>
      </w:tabs>
      <w:spacing w:line="360" w:lineRule="auto"/>
    </w:pPr>
    <w:rPr>
      <w:rFonts w:cs="Arial"/>
      <w:sz w:val="20"/>
      <w:szCs w:val="20"/>
      <w:lang w:val="en-US" w:eastAsia="en-US"/>
    </w:rPr>
  </w:style>
  <w:style w:type="paragraph" w:customStyle="1" w:styleId="PWNumbers">
    <w:name w:val="PW Numbers"/>
    <w:rsid w:val="00B01CF0"/>
    <w:pPr>
      <w:numPr>
        <w:numId w:val="4"/>
      </w:numPr>
      <w:spacing w:before="120" w:after="120" w:line="360" w:lineRule="auto"/>
    </w:pPr>
    <w:rPr>
      <w:rFonts w:ascii="Arial" w:hAnsi="Arial"/>
      <w:sz w:val="24"/>
      <w:szCs w:val="24"/>
    </w:rPr>
  </w:style>
  <w:style w:type="numbering" w:customStyle="1" w:styleId="PWNumbersList">
    <w:name w:val="PW Numbers List"/>
    <w:basedOn w:val="NoList"/>
    <w:uiPriority w:val="99"/>
    <w:rsid w:val="00B01CF0"/>
    <w:pPr>
      <w:numPr>
        <w:numId w:val="4"/>
      </w:numPr>
    </w:pPr>
  </w:style>
  <w:style w:type="numbering" w:customStyle="1" w:styleId="ClovellyList2">
    <w:name w:val="Clovelly List2"/>
    <w:basedOn w:val="NoList"/>
    <w:uiPriority w:val="99"/>
    <w:rsid w:val="00BB0B47"/>
    <w:pPr>
      <w:numPr>
        <w:numId w:val="5"/>
      </w:numPr>
    </w:pPr>
  </w:style>
  <w:style w:type="character" w:customStyle="1" w:styleId="NormalRed">
    <w:name w:val="Normal Red"/>
    <w:basedOn w:val="DefaultParagraphFont"/>
    <w:uiPriority w:val="1"/>
    <w:rsid w:val="00465D78"/>
    <w:rPr>
      <w:rFonts w:ascii="Arial" w:hAnsi="Arial"/>
      <w:color w:val="FF0000"/>
      <w:sz w:val="22"/>
    </w:rPr>
  </w:style>
  <w:style w:type="character" w:customStyle="1" w:styleId="FooterChar">
    <w:name w:val="Footer Char"/>
    <w:basedOn w:val="DefaultParagraphFont"/>
    <w:link w:val="Footer"/>
    <w:uiPriority w:val="99"/>
    <w:rsid w:val="008B5ED3"/>
    <w:rPr>
      <w:rFonts w:ascii="Arial" w:hAnsi="Arial"/>
      <w:sz w:val="22"/>
      <w:szCs w:val="24"/>
      <w:lang w:eastAsia="en-AU"/>
    </w:rPr>
  </w:style>
  <w:style w:type="character" w:styleId="Hyperlink">
    <w:name w:val="Hyperlink"/>
    <w:basedOn w:val="DefaultParagraphFont"/>
    <w:unhideWhenUsed/>
    <w:rsid w:val="0093769C"/>
    <w:rPr>
      <w:color w:val="0000FF" w:themeColor="hyperlink"/>
      <w:u w:val="single"/>
    </w:rPr>
  </w:style>
  <w:style w:type="paragraph" w:customStyle="1" w:styleId="Headersecondpage">
    <w:name w:val="Header (second+ page)"/>
    <w:basedOn w:val="Normal"/>
    <w:autoRedefine/>
    <w:rsid w:val="001836EF"/>
    <w:pPr>
      <w:pBdr>
        <w:bottom w:val="single" w:sz="4" w:space="1" w:color="auto"/>
      </w:pBdr>
      <w:tabs>
        <w:tab w:val="center" w:pos="4513"/>
        <w:tab w:val="right" w:pos="9026"/>
      </w:tabs>
      <w:spacing w:before="240" w:after="24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6003">
      <w:bodyDiv w:val="1"/>
      <w:marLeft w:val="0"/>
      <w:marRight w:val="0"/>
      <w:marTop w:val="0"/>
      <w:marBottom w:val="0"/>
      <w:divBdr>
        <w:top w:val="none" w:sz="0" w:space="0" w:color="auto"/>
        <w:left w:val="none" w:sz="0" w:space="0" w:color="auto"/>
        <w:bottom w:val="none" w:sz="0" w:space="0" w:color="auto"/>
        <w:right w:val="none" w:sz="0" w:space="0" w:color="auto"/>
      </w:divBdr>
    </w:div>
    <w:div w:id="278225079">
      <w:bodyDiv w:val="1"/>
      <w:marLeft w:val="0"/>
      <w:marRight w:val="0"/>
      <w:marTop w:val="0"/>
      <w:marBottom w:val="0"/>
      <w:divBdr>
        <w:top w:val="none" w:sz="0" w:space="0" w:color="auto"/>
        <w:left w:val="none" w:sz="0" w:space="0" w:color="auto"/>
        <w:bottom w:val="none" w:sz="0" w:space="0" w:color="auto"/>
        <w:right w:val="none" w:sz="0" w:space="0" w:color="auto"/>
      </w:divBdr>
    </w:div>
    <w:div w:id="165637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E184E02749F4C9BC44CDE09C6822D" ma:contentTypeVersion="0" ma:contentTypeDescription="Create a new document." ma:contentTypeScope="" ma:versionID="39daf6060397cf9fe0eb573308f23e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8CD0-6FA9-489F-B2D4-A09C66515F1A}">
  <ds:schemaRefs>
    <ds:schemaRef ds:uri="http://schemas.microsoft.com/sharepoint/v3/contenttype/forms"/>
  </ds:schemaRefs>
</ds:datastoreItem>
</file>

<file path=customXml/itemProps2.xml><?xml version="1.0" encoding="utf-8"?>
<ds:datastoreItem xmlns:ds="http://schemas.openxmlformats.org/officeDocument/2006/customXml" ds:itemID="{F58A5C79-F414-49E4-8313-028106AA7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947539-6008-4DF5-A8C0-711D16B2CD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8F931-D6DB-4237-879A-BCBF6A50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ProcessWorx</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ProcessWorx</dc:creator>
  <cp:lastModifiedBy>Danielle McNamee</cp:lastModifiedBy>
  <cp:revision>5</cp:revision>
  <cp:lastPrinted>2015-12-02T06:58:00Z</cp:lastPrinted>
  <dcterms:created xsi:type="dcterms:W3CDTF">2020-03-16T06:03:00Z</dcterms:created>
  <dcterms:modified xsi:type="dcterms:W3CDTF">2020-03-16T07:09:00Z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0x0101000F9E184E02749F4C9BC44CDE09C6822D</vt:lpwstr>
  </property>
  <property fmtid="{D5CDD505-2E9C-101B-9397-08002B2CF9AE}" pid="3" name="ClientName">
    <vt:lpwstr>&lt;Company Name&gt;</vt:lpwstr>
  </property>
  <property fmtid="{D5CDD505-2E9C-101B-9397-08002B2CF9AE}" pid="4" name="letter_document">
    <vt:bool>true</vt:bool>
  </property>
  <property fmtid="{D5CDD505-2E9C-101B-9397-08002B2CF9AE}" pid="5" name="convert2pdf">
    <vt:bool>false</vt:bool>
  </property>
  <property fmtid="{D5CDD505-2E9C-101B-9397-08002B2CF9AE}" pid="6" name="clientName_footer">
    <vt:lpwstr>&lt;Company Name Footer&gt;</vt:lpwstr>
  </property>
</Properties>
</file>